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CD0240">
              <w:rPr>
                <w:b/>
                <w:sz w:val="20"/>
                <w:szCs w:val="20"/>
              </w:rPr>
              <w:t>8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CD0240">
              <w:rPr>
                <w:b/>
                <w:sz w:val="20"/>
                <w:szCs w:val="20"/>
              </w:rPr>
              <w:t>22</w:t>
            </w:r>
            <w:r w:rsidR="00C67E2B">
              <w:rPr>
                <w:b/>
                <w:sz w:val="20"/>
                <w:szCs w:val="20"/>
              </w:rPr>
              <w:t>.10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774742" w:rsidRPr="008D70E7" w:rsidRDefault="00774742" w:rsidP="0077474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774742" w:rsidRDefault="00774742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B44831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Öğr. Üyesi Murat ÇİLLİ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73882" w:rsidRPr="00774742" w:rsidRDefault="00673882" w:rsidP="00673882">
            <w:r>
              <w:rPr>
                <w:sz w:val="20"/>
                <w:szCs w:val="20"/>
              </w:rPr>
              <w:t>Prof. Dr. Nureddin CENGİZ</w:t>
            </w:r>
          </w:p>
          <w:p w:rsidR="00B825FB" w:rsidRPr="008A07C9" w:rsidRDefault="00B825FB" w:rsidP="00774742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CD0240" w:rsidRDefault="009937F5" w:rsidP="00CD0240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</w:t>
      </w:r>
      <w:r w:rsidR="00CD0240">
        <w:rPr>
          <w:b/>
          <w:sz w:val="20"/>
          <w:szCs w:val="20"/>
        </w:rPr>
        <w:t xml:space="preserve">- </w:t>
      </w:r>
      <w:r w:rsidR="00CD0240">
        <w:rPr>
          <w:rFonts w:eastAsia="Calibri"/>
          <w:sz w:val="20"/>
          <w:szCs w:val="20"/>
        </w:rPr>
        <w:t>Hemşirelik EABD Başkanlığının 09.10.2018 tarih ve E.39206 sayılı yazısı ve ekleri okundu.</w:t>
      </w:r>
    </w:p>
    <w:p w:rsidR="00CD0240" w:rsidRDefault="00CD0240" w:rsidP="00CD0240">
      <w:pPr>
        <w:jc w:val="both"/>
        <w:rPr>
          <w:rFonts w:eastAsia="Calibri"/>
          <w:sz w:val="20"/>
          <w:szCs w:val="20"/>
        </w:rPr>
      </w:pPr>
    </w:p>
    <w:p w:rsidR="00CD0240" w:rsidRDefault="00CD0240" w:rsidP="00CD0240">
      <w:pPr>
        <w:ind w:firstLine="708"/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5A6420">
        <w:rPr>
          <w:b/>
          <w:sz w:val="20"/>
          <w:szCs w:val="20"/>
        </w:rPr>
        <w:t>SAÜ LEÖY Madde 42/6</w:t>
      </w:r>
      <w:r>
        <w:rPr>
          <w:sz w:val="20"/>
          <w:szCs w:val="20"/>
        </w:rPr>
        <w:t xml:space="preserve"> uyarınca; aşağıda adı soyadı yer alan Hemşirelik EABD doktora programı öğrencisi </w:t>
      </w:r>
      <w:r>
        <w:rPr>
          <w:b/>
          <w:sz w:val="20"/>
          <w:szCs w:val="20"/>
        </w:rPr>
        <w:t>Elif ERBAY’ın</w:t>
      </w:r>
      <w:r>
        <w:rPr>
          <w:sz w:val="20"/>
          <w:szCs w:val="20"/>
        </w:rPr>
        <w:t xml:space="preserve"> doktora yeterlik sınav jürisi ve sınav takviminin aşağıdaki şekliyle kabulüne; Üniversitemiz dışından gelen öğretim üyelerinin yolluk ve yevmiyelerinin Enstitümüz bütçesinden karşılanmasının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5A6420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CD0240" w:rsidRDefault="00CD0240" w:rsidP="00CD0240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802"/>
        <w:gridCol w:w="4024"/>
      </w:tblGrid>
      <w:tr w:rsidR="00CD0240" w:rsidTr="00D952C5">
        <w:trPr>
          <w:trHeight w:val="34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40" w:rsidRDefault="00CD0240" w:rsidP="00CD0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sz w:val="20"/>
                <w:szCs w:val="20"/>
              </w:rPr>
              <w:t>Elif ERBAY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40" w:rsidRDefault="00CD0240" w:rsidP="00D95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   :</w:t>
            </w:r>
            <w:r>
              <w:rPr>
                <w:b/>
                <w:sz w:val="20"/>
                <w:szCs w:val="20"/>
              </w:rPr>
              <w:tab/>
              <w:t>26.11.2018</w:t>
            </w:r>
          </w:p>
          <w:p w:rsidR="00CD0240" w:rsidRDefault="00CD0240" w:rsidP="00D95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11:00</w:t>
            </w:r>
          </w:p>
          <w:p w:rsidR="00CD0240" w:rsidRDefault="00CD0240" w:rsidP="00D952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0240" w:rsidTr="00D952C5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40" w:rsidRDefault="00CD0240" w:rsidP="00D95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40" w:rsidRDefault="00CD0240" w:rsidP="00D95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40" w:rsidRDefault="00CD0240" w:rsidP="00D95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D0240" w:rsidTr="00D952C5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CD0240" w:rsidTr="00D952C5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sz w:val="20"/>
                <w:szCs w:val="20"/>
              </w:rPr>
            </w:pPr>
            <w:r w:rsidRPr="00F4665E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CD0240" w:rsidTr="00D952C5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Pr="00F4665E" w:rsidRDefault="00CD0240" w:rsidP="00D952C5">
            <w:pPr>
              <w:jc w:val="both"/>
              <w:rPr>
                <w:sz w:val="20"/>
                <w:szCs w:val="20"/>
              </w:rPr>
            </w:pPr>
            <w:r w:rsidRPr="00F4665E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CD0240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CD0240" w:rsidTr="00D952C5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D17A37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Rabiye GÜNEY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Pr="00F4665E" w:rsidRDefault="00CD0240" w:rsidP="00D952C5">
            <w:pPr>
              <w:jc w:val="both"/>
              <w:rPr>
                <w:sz w:val="20"/>
                <w:szCs w:val="20"/>
              </w:rPr>
            </w:pPr>
            <w:r w:rsidRPr="00F4665E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D17A37" w:rsidP="00D17A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 Hemşirelik Fakültesi</w:t>
            </w:r>
          </w:p>
        </w:tc>
      </w:tr>
      <w:tr w:rsidR="00CD0240" w:rsidTr="00D952C5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D17A37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Çağrı ÇÖVENER ÖZÇELİK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Pr="00F4665E" w:rsidRDefault="00CD0240" w:rsidP="00D952C5">
            <w:pPr>
              <w:jc w:val="both"/>
              <w:rPr>
                <w:sz w:val="20"/>
                <w:szCs w:val="20"/>
              </w:rPr>
            </w:pPr>
            <w:r w:rsidRPr="00F4665E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D17A37" w:rsidP="00D17A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Üniversitesi Sağlık Bilimleri Fakültesi </w:t>
            </w:r>
          </w:p>
        </w:tc>
      </w:tr>
      <w:tr w:rsidR="00CD0240" w:rsidTr="002559E1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D17A37" w:rsidP="00D17A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2559E1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2559E1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CD0240" w:rsidTr="002559E1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2559E1" w:rsidP="00D9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Sevil ŞAHİN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2559E1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40" w:rsidRDefault="002559E1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Yıldırım Beyazıt Üniversitesi Sağlık Bilimleri Fakültesi</w:t>
            </w:r>
          </w:p>
        </w:tc>
      </w:tr>
    </w:tbl>
    <w:p w:rsidR="00CD0240" w:rsidRDefault="00CD0240" w:rsidP="00CD0240">
      <w:pPr>
        <w:jc w:val="both"/>
        <w:rPr>
          <w:b/>
          <w:sz w:val="20"/>
          <w:szCs w:val="20"/>
        </w:rPr>
      </w:pPr>
    </w:p>
    <w:p w:rsidR="00DF5D31" w:rsidRPr="00DF5D31" w:rsidRDefault="00DF5D31" w:rsidP="00C67E2B">
      <w:pPr>
        <w:jc w:val="both"/>
        <w:rPr>
          <w:sz w:val="20"/>
          <w:szCs w:val="20"/>
        </w:rPr>
      </w:pPr>
    </w:p>
    <w:p w:rsidR="002559E1" w:rsidRPr="001C4791" w:rsidRDefault="00C67E2B" w:rsidP="002559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2559E1">
        <w:rPr>
          <w:sz w:val="20"/>
          <w:szCs w:val="20"/>
        </w:rPr>
        <w:t>Tıbbi Mikrobiyoloji</w:t>
      </w:r>
      <w:r w:rsidR="002559E1" w:rsidRPr="001C4791">
        <w:rPr>
          <w:sz w:val="20"/>
          <w:szCs w:val="20"/>
        </w:rPr>
        <w:t xml:space="preserve"> EABD Başkanlığının </w:t>
      </w:r>
      <w:r w:rsidR="002559E1">
        <w:rPr>
          <w:sz w:val="20"/>
          <w:szCs w:val="20"/>
        </w:rPr>
        <w:t>09.10</w:t>
      </w:r>
      <w:r w:rsidR="002559E1" w:rsidRPr="001C4791">
        <w:rPr>
          <w:sz w:val="20"/>
          <w:szCs w:val="20"/>
        </w:rPr>
        <w:t>.2018 tarih ve</w:t>
      </w:r>
      <w:r w:rsidR="002559E1">
        <w:rPr>
          <w:sz w:val="20"/>
          <w:szCs w:val="20"/>
        </w:rPr>
        <w:t xml:space="preserve"> E.39225 </w:t>
      </w:r>
      <w:r w:rsidR="002559E1" w:rsidRPr="001C4791">
        <w:rPr>
          <w:sz w:val="20"/>
          <w:szCs w:val="20"/>
        </w:rPr>
        <w:t>sayılı yazısı ve ekleri okundu.</w:t>
      </w:r>
    </w:p>
    <w:p w:rsidR="002559E1" w:rsidRPr="001C4791" w:rsidRDefault="002559E1" w:rsidP="002559E1">
      <w:pPr>
        <w:jc w:val="both"/>
        <w:rPr>
          <w:sz w:val="20"/>
          <w:szCs w:val="20"/>
        </w:rPr>
      </w:pPr>
    </w:p>
    <w:p w:rsidR="002559E1" w:rsidRPr="001C4791" w:rsidRDefault="002559E1" w:rsidP="002559E1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Anabilim Dalı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programına kayıtlı öğrencinin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Sakarya Üniversitesi Lisansüstü Eğitim ve Öğretim Yönetmeliğinin İlişkin Senato Esasları Madde </w:t>
      </w:r>
      <w:r>
        <w:rPr>
          <w:b/>
          <w:sz w:val="20"/>
          <w:szCs w:val="20"/>
        </w:rPr>
        <w:t>19/a-1</w:t>
      </w:r>
      <w:r>
        <w:rPr>
          <w:sz w:val="20"/>
          <w:szCs w:val="20"/>
        </w:rPr>
        <w:t xml:space="preserve"> uyarınca danışmanının</w:t>
      </w:r>
      <w:r w:rsidRPr="001C4791">
        <w:rPr>
          <w:sz w:val="20"/>
          <w:szCs w:val="20"/>
        </w:rPr>
        <w:t xml:space="preserve"> aşağıdaki şekliyle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2559E1" w:rsidRPr="001C4791" w:rsidRDefault="002559E1" w:rsidP="002559E1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2559E1" w:rsidRPr="001C4791" w:rsidTr="00D952C5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1" w:rsidRPr="001C4791" w:rsidRDefault="002559E1" w:rsidP="00D952C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1" w:rsidRPr="001C4791" w:rsidRDefault="002559E1" w:rsidP="00D952C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1" w:rsidRPr="001C4791" w:rsidRDefault="002559E1" w:rsidP="00D952C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2559E1" w:rsidRPr="001C4791" w:rsidTr="00D952C5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E1" w:rsidRPr="001C4791" w:rsidRDefault="002559E1" w:rsidP="00D952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Y184008004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E1" w:rsidRPr="001C4791" w:rsidRDefault="002559E1" w:rsidP="00D95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Enes DAŞTAN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E1" w:rsidRPr="001C4791" w:rsidRDefault="002559E1" w:rsidP="00D95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ALTINDİŞ</w:t>
            </w:r>
          </w:p>
        </w:tc>
      </w:tr>
    </w:tbl>
    <w:p w:rsidR="00DF5D31" w:rsidRDefault="00DF5D31" w:rsidP="002559E1">
      <w:pPr>
        <w:jc w:val="both"/>
        <w:rPr>
          <w:sz w:val="20"/>
          <w:szCs w:val="20"/>
        </w:rPr>
      </w:pPr>
    </w:p>
    <w:p w:rsidR="00FC1B9F" w:rsidRDefault="00FC1B9F" w:rsidP="009D4A72">
      <w:pPr>
        <w:jc w:val="both"/>
        <w:rPr>
          <w:sz w:val="20"/>
          <w:szCs w:val="20"/>
        </w:rPr>
      </w:pPr>
    </w:p>
    <w:p w:rsidR="00FC1B9F" w:rsidRDefault="00FC1B9F" w:rsidP="00FC1B9F">
      <w:pPr>
        <w:jc w:val="both"/>
        <w:rPr>
          <w:sz w:val="20"/>
          <w:szCs w:val="20"/>
        </w:rPr>
      </w:pPr>
      <w:r w:rsidRPr="00FC1B9F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 w:rsidR="002559E1">
        <w:rPr>
          <w:b/>
          <w:sz w:val="20"/>
          <w:szCs w:val="20"/>
        </w:rPr>
        <w:t>Tuğba KAYA’</w:t>
      </w:r>
      <w:r w:rsidR="002559E1" w:rsidRPr="002559E1">
        <w:rPr>
          <w:sz w:val="20"/>
          <w:szCs w:val="20"/>
        </w:rPr>
        <w:t>nın</w:t>
      </w:r>
      <w:r w:rsidR="002559E1">
        <w:rPr>
          <w:b/>
          <w:sz w:val="20"/>
          <w:szCs w:val="20"/>
        </w:rPr>
        <w:t xml:space="preserve"> </w:t>
      </w:r>
      <w:r w:rsidR="002559E1" w:rsidRPr="002559E1">
        <w:rPr>
          <w:sz w:val="20"/>
          <w:szCs w:val="20"/>
        </w:rPr>
        <w:t>11.10.2018 tarihli dilekçesi ve ekleri okundu.</w:t>
      </w:r>
    </w:p>
    <w:p w:rsidR="002559E1" w:rsidRPr="002559E1" w:rsidRDefault="002559E1" w:rsidP="00FC1B9F">
      <w:pPr>
        <w:jc w:val="both"/>
        <w:rPr>
          <w:sz w:val="20"/>
        </w:rPr>
      </w:pPr>
    </w:p>
    <w:p w:rsidR="00340112" w:rsidRPr="006E0F12" w:rsidRDefault="00FC1B9F" w:rsidP="00340112">
      <w:pPr>
        <w:ind w:firstLine="708"/>
        <w:jc w:val="both"/>
        <w:rPr>
          <w:sz w:val="20"/>
          <w:szCs w:val="20"/>
        </w:rPr>
      </w:pPr>
      <w:r w:rsidRPr="00560EE9">
        <w:rPr>
          <w:sz w:val="20"/>
        </w:rPr>
        <w:t xml:space="preserve">Yapılan görüşmeler sonunda; </w:t>
      </w:r>
      <w:r w:rsidR="00340112">
        <w:rPr>
          <w:sz w:val="20"/>
          <w:szCs w:val="20"/>
        </w:rPr>
        <w:t xml:space="preserve">Gazi </w:t>
      </w:r>
      <w:r w:rsidR="00340112" w:rsidRPr="006E0F12">
        <w:rPr>
          <w:sz w:val="20"/>
          <w:szCs w:val="20"/>
        </w:rPr>
        <w:t>Üniversitesi</w:t>
      </w:r>
      <w:r w:rsidR="0032215B">
        <w:rPr>
          <w:sz w:val="20"/>
          <w:szCs w:val="20"/>
        </w:rPr>
        <w:t xml:space="preserve"> Sağlık Bilimleri Enstitüsü</w:t>
      </w:r>
      <w:r w:rsidR="00340112" w:rsidRPr="006E0F12">
        <w:rPr>
          <w:sz w:val="20"/>
          <w:szCs w:val="20"/>
        </w:rPr>
        <w:t xml:space="preserve"> </w:t>
      </w:r>
      <w:r w:rsidR="00340112">
        <w:rPr>
          <w:sz w:val="20"/>
          <w:szCs w:val="20"/>
        </w:rPr>
        <w:t>Tıbbi Mikrobiyoloji</w:t>
      </w:r>
      <w:r w:rsidR="00340112" w:rsidRPr="006E0F12">
        <w:rPr>
          <w:sz w:val="20"/>
          <w:szCs w:val="20"/>
        </w:rPr>
        <w:t xml:space="preserve"> tezli yüksek lisans programı öğrencisi </w:t>
      </w:r>
      <w:r w:rsidR="00340112">
        <w:rPr>
          <w:b/>
          <w:sz w:val="20"/>
          <w:szCs w:val="20"/>
        </w:rPr>
        <w:t>Tuğba KAYA’</w:t>
      </w:r>
      <w:r w:rsidR="00340112" w:rsidRPr="00340112">
        <w:rPr>
          <w:sz w:val="20"/>
          <w:szCs w:val="20"/>
        </w:rPr>
        <w:t>nın</w:t>
      </w:r>
      <w:r w:rsidR="00340112" w:rsidRPr="006E0F12">
        <w:rPr>
          <w:sz w:val="20"/>
          <w:szCs w:val="20"/>
        </w:rPr>
        <w:t xml:space="preserve"> </w:t>
      </w:r>
      <w:r w:rsidR="00483B8E"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 w:rsidR="00483B8E">
        <w:rPr>
          <w:sz w:val="20"/>
        </w:rPr>
        <w:t xml:space="preserve">. </w:t>
      </w:r>
      <w:r w:rsidR="00483B8E" w:rsidRPr="009D4A72">
        <w:rPr>
          <w:sz w:val="20"/>
        </w:rPr>
        <w:t>Maddesine istinaden</w:t>
      </w:r>
      <w:r w:rsidR="00483B8E">
        <w:rPr>
          <w:sz w:val="20"/>
          <w:szCs w:val="20"/>
        </w:rPr>
        <w:t xml:space="preserve">, </w:t>
      </w:r>
      <w:r w:rsidR="00836794">
        <w:rPr>
          <w:sz w:val="20"/>
          <w:szCs w:val="20"/>
        </w:rPr>
        <w:t>Enstitümüz</w:t>
      </w:r>
      <w:r w:rsidR="00340112">
        <w:rPr>
          <w:sz w:val="20"/>
          <w:szCs w:val="20"/>
        </w:rPr>
        <w:t xml:space="preserve"> Tıbbi Mikrobiyoloji</w:t>
      </w:r>
      <w:r w:rsidR="00340112" w:rsidRPr="006E0F12">
        <w:rPr>
          <w:sz w:val="20"/>
          <w:szCs w:val="20"/>
        </w:rPr>
        <w:t xml:space="preserve"> EABD yüksek lisans programına yatay geçişinin </w:t>
      </w:r>
      <w:r w:rsidR="00340112" w:rsidRPr="00340112">
        <w:rPr>
          <w:b/>
          <w:sz w:val="20"/>
          <w:szCs w:val="20"/>
        </w:rPr>
        <w:t>uygun</w:t>
      </w:r>
      <w:r w:rsidR="00340112" w:rsidRPr="006E0F12">
        <w:rPr>
          <w:sz w:val="20"/>
          <w:szCs w:val="20"/>
        </w:rPr>
        <w:t xml:space="preserve"> olduğuna, </w:t>
      </w:r>
      <w:r w:rsidR="00340112">
        <w:rPr>
          <w:sz w:val="20"/>
          <w:szCs w:val="20"/>
        </w:rPr>
        <w:t>2018-2019</w:t>
      </w:r>
      <w:r w:rsidR="00340112" w:rsidRPr="006E0F12">
        <w:rPr>
          <w:sz w:val="20"/>
          <w:szCs w:val="20"/>
        </w:rPr>
        <w:t xml:space="preserve"> Eğitim Öğretim Yılı </w:t>
      </w:r>
      <w:r w:rsidR="00340112">
        <w:rPr>
          <w:sz w:val="20"/>
          <w:szCs w:val="20"/>
        </w:rPr>
        <w:t>Güz</w:t>
      </w:r>
      <w:r w:rsidR="00340112" w:rsidRPr="006E0F12">
        <w:rPr>
          <w:sz w:val="20"/>
          <w:szCs w:val="20"/>
        </w:rPr>
        <w:t xml:space="preserve"> Yarıyılı i</w:t>
      </w:r>
      <w:r w:rsidR="00836794">
        <w:rPr>
          <w:sz w:val="20"/>
          <w:szCs w:val="20"/>
        </w:rPr>
        <w:t>çin kayıt işlemlerini yapmasına</w:t>
      </w:r>
      <w:r w:rsidR="00340112" w:rsidRPr="006E0F12">
        <w:rPr>
          <w:sz w:val="20"/>
          <w:szCs w:val="20"/>
        </w:rPr>
        <w:t xml:space="preserve"> ve </w:t>
      </w:r>
      <w:r w:rsidR="007235FB">
        <w:rPr>
          <w:sz w:val="20"/>
          <w:szCs w:val="20"/>
        </w:rPr>
        <w:t>ilgili</w:t>
      </w:r>
      <w:r w:rsidR="00340112" w:rsidRPr="006E0F12">
        <w:rPr>
          <w:sz w:val="20"/>
          <w:szCs w:val="20"/>
        </w:rPr>
        <w:t xml:space="preserve"> Üniversiteden özlük dosyasının istenmesine </w:t>
      </w:r>
      <w:r w:rsidR="00340112" w:rsidRPr="00340112">
        <w:rPr>
          <w:b/>
          <w:sz w:val="20"/>
          <w:szCs w:val="20"/>
          <w:u w:val="single"/>
        </w:rPr>
        <w:t>oy birliği</w:t>
      </w:r>
      <w:r w:rsidR="00340112" w:rsidRPr="006E0F12">
        <w:rPr>
          <w:sz w:val="20"/>
          <w:szCs w:val="20"/>
        </w:rPr>
        <w:t xml:space="preserve"> ile karar verildi.</w:t>
      </w:r>
    </w:p>
    <w:p w:rsidR="00FC1B9F" w:rsidRDefault="00FC1B9F" w:rsidP="002559E1">
      <w:pPr>
        <w:ind w:firstLine="708"/>
        <w:jc w:val="both"/>
        <w:rPr>
          <w:sz w:val="20"/>
          <w:szCs w:val="20"/>
        </w:rPr>
      </w:pPr>
    </w:p>
    <w:p w:rsidR="000B6CD3" w:rsidRDefault="000B6CD3" w:rsidP="009D4A72">
      <w:pPr>
        <w:jc w:val="both"/>
        <w:rPr>
          <w:sz w:val="20"/>
          <w:szCs w:val="20"/>
        </w:rPr>
      </w:pPr>
    </w:p>
    <w:p w:rsidR="00836794" w:rsidRDefault="00836794" w:rsidP="009D4A72">
      <w:pPr>
        <w:jc w:val="both"/>
        <w:rPr>
          <w:sz w:val="20"/>
          <w:szCs w:val="20"/>
        </w:rPr>
      </w:pPr>
    </w:p>
    <w:p w:rsidR="00FC1B9F" w:rsidRDefault="00FC1B9F" w:rsidP="009D4A72">
      <w:pPr>
        <w:jc w:val="both"/>
        <w:rPr>
          <w:sz w:val="20"/>
          <w:szCs w:val="20"/>
        </w:rPr>
      </w:pPr>
    </w:p>
    <w:p w:rsidR="0096551B" w:rsidRDefault="0096551B" w:rsidP="0096551B">
      <w:pPr>
        <w:jc w:val="both"/>
        <w:rPr>
          <w:b/>
          <w:sz w:val="20"/>
          <w:szCs w:val="20"/>
        </w:rPr>
      </w:pPr>
    </w:p>
    <w:p w:rsidR="007F0902" w:rsidRDefault="007F0902" w:rsidP="007F09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Arş. Gör. Özge YAMAN’ın </w:t>
      </w:r>
      <w:r>
        <w:rPr>
          <w:sz w:val="20"/>
          <w:szCs w:val="20"/>
        </w:rPr>
        <w:t>12.10.2018 tarihli dilekçesi ve ekleri okundu.</w:t>
      </w:r>
    </w:p>
    <w:p w:rsidR="007F0902" w:rsidRDefault="007F0902" w:rsidP="007F090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0902" w:rsidRDefault="007F0902" w:rsidP="007F09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</w:t>
      </w:r>
      <w:r w:rsidR="00B7096E">
        <w:rPr>
          <w:sz w:val="20"/>
          <w:szCs w:val="20"/>
        </w:rPr>
        <w:t xml:space="preserve">Öğretim Üyesi Yetiştirme Programına İlişkin Usul ve Esasların 9. Maddesi uyarınca </w:t>
      </w:r>
      <w:r>
        <w:rPr>
          <w:sz w:val="20"/>
          <w:szCs w:val="20"/>
        </w:rPr>
        <w:t xml:space="preserve">Hemşirelik EABD Doktora programına 2018-2019 Eğitim-Öğretim Yılı Güz Yarıyılında kayıt yaptırmasının </w:t>
      </w:r>
      <w:r w:rsidRPr="00814E27">
        <w:rPr>
          <w:b/>
          <w:bCs/>
          <w:sz w:val="20"/>
          <w:szCs w:val="20"/>
        </w:rPr>
        <w:t>uygun</w:t>
      </w:r>
      <w:r w:rsidRPr="00E507FD">
        <w:rPr>
          <w:bCs/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ve Danışman Öğretim Üyesinin ilgili Anabilim Dalı Başkanlığından istenmesine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</w:t>
      </w:r>
      <w:r>
        <w:rPr>
          <w:sz w:val="20"/>
          <w:szCs w:val="20"/>
        </w:rPr>
        <w:t xml:space="preserve"> karar verildi. </w:t>
      </w:r>
    </w:p>
    <w:p w:rsidR="007F0902" w:rsidRDefault="007F0902" w:rsidP="007F0902">
      <w:pPr>
        <w:jc w:val="both"/>
        <w:rPr>
          <w:sz w:val="20"/>
          <w:szCs w:val="20"/>
        </w:rPr>
      </w:pPr>
    </w:p>
    <w:p w:rsidR="00BD4EEE" w:rsidRPr="000F67AB" w:rsidRDefault="007F0902" w:rsidP="00BD4EEE">
      <w:pPr>
        <w:jc w:val="both"/>
        <w:rPr>
          <w:sz w:val="20"/>
          <w:szCs w:val="20"/>
        </w:rPr>
      </w:pPr>
      <w:r w:rsidRPr="00BD4EEE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 w:rsidR="00BD4EEE" w:rsidRPr="000F67AB">
        <w:rPr>
          <w:sz w:val="20"/>
          <w:szCs w:val="20"/>
        </w:rPr>
        <w:t>Doç.</w:t>
      </w:r>
      <w:r w:rsidR="00BD4EEE">
        <w:rPr>
          <w:sz w:val="20"/>
          <w:szCs w:val="20"/>
        </w:rPr>
        <w:t xml:space="preserve"> </w:t>
      </w:r>
      <w:r w:rsidR="00BD4EEE" w:rsidRPr="000F67AB">
        <w:rPr>
          <w:sz w:val="20"/>
          <w:szCs w:val="20"/>
        </w:rPr>
        <w:t xml:space="preserve">Dr. </w:t>
      </w:r>
      <w:r w:rsidR="00BD4EEE">
        <w:rPr>
          <w:sz w:val="20"/>
          <w:szCs w:val="20"/>
        </w:rPr>
        <w:t>Dilek AYGİN</w:t>
      </w:r>
      <w:r w:rsidR="00BD4EEE" w:rsidRPr="000F67AB">
        <w:rPr>
          <w:sz w:val="20"/>
          <w:szCs w:val="20"/>
        </w:rPr>
        <w:t xml:space="preserve"> yönetiminde </w:t>
      </w:r>
      <w:r w:rsidR="00BD4EEE">
        <w:rPr>
          <w:sz w:val="20"/>
          <w:szCs w:val="20"/>
        </w:rPr>
        <w:t xml:space="preserve">Doktora tez çalışması yapan Hemşirelik EABD </w:t>
      </w:r>
      <w:r w:rsidR="00BD4EEE" w:rsidRPr="000F67AB">
        <w:rPr>
          <w:sz w:val="20"/>
          <w:szCs w:val="20"/>
        </w:rPr>
        <w:t xml:space="preserve">öğrencisi </w:t>
      </w:r>
      <w:r w:rsidR="00BD4EEE">
        <w:rPr>
          <w:b/>
          <w:sz w:val="20"/>
          <w:szCs w:val="20"/>
        </w:rPr>
        <w:t>Sevim ŞEN’</w:t>
      </w:r>
      <w:r w:rsidR="00BD4EEE" w:rsidRPr="00BD4EEE">
        <w:rPr>
          <w:sz w:val="20"/>
          <w:szCs w:val="20"/>
        </w:rPr>
        <w:t>in</w:t>
      </w:r>
      <w:r w:rsidR="00BD4EEE" w:rsidRPr="000F67AB">
        <w:rPr>
          <w:b/>
          <w:sz w:val="20"/>
          <w:szCs w:val="20"/>
        </w:rPr>
        <w:t xml:space="preserve"> </w:t>
      </w:r>
      <w:r w:rsidR="00BD4EEE" w:rsidRPr="000F67AB">
        <w:rPr>
          <w:sz w:val="20"/>
          <w:szCs w:val="20"/>
        </w:rPr>
        <w:t>tezini tama</w:t>
      </w:r>
      <w:r w:rsidR="00BD4EEE">
        <w:rPr>
          <w:sz w:val="20"/>
          <w:szCs w:val="20"/>
        </w:rPr>
        <w:t xml:space="preserve">mladığına dair tez teslim formu ve ekleri </w:t>
      </w:r>
      <w:r w:rsidR="00BD4EEE" w:rsidRPr="000F67AB">
        <w:rPr>
          <w:sz w:val="20"/>
          <w:szCs w:val="20"/>
        </w:rPr>
        <w:t xml:space="preserve">okundu. </w:t>
      </w:r>
    </w:p>
    <w:p w:rsidR="00BD4EEE" w:rsidRPr="000F67AB" w:rsidRDefault="00BD4EEE" w:rsidP="00BD4EEE">
      <w:pPr>
        <w:ind w:firstLine="708"/>
        <w:jc w:val="both"/>
        <w:rPr>
          <w:sz w:val="20"/>
          <w:szCs w:val="20"/>
        </w:rPr>
      </w:pPr>
    </w:p>
    <w:p w:rsidR="00BD4EEE" w:rsidRPr="000F67AB" w:rsidRDefault="00BD4EEE" w:rsidP="00BD4EEE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</w:t>
      </w:r>
      <w:r>
        <w:rPr>
          <w:sz w:val="20"/>
          <w:szCs w:val="20"/>
        </w:rPr>
        <w:t>eslim tarihinden itibaren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0F67AB">
        <w:rPr>
          <w:sz w:val="20"/>
          <w:szCs w:val="20"/>
        </w:rPr>
        <w:t xml:space="preserve"> gün</w:t>
      </w:r>
      <w:r>
        <w:rPr>
          <w:sz w:val="20"/>
          <w:szCs w:val="20"/>
        </w:rPr>
        <w:t>den erken olmamak üzere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0F67AB">
        <w:rPr>
          <w:sz w:val="20"/>
          <w:szCs w:val="20"/>
        </w:rPr>
        <w:t xml:space="preserve">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272D1B">
        <w:rPr>
          <w:b/>
          <w:sz w:val="20"/>
          <w:szCs w:val="20"/>
        </w:rPr>
        <w:t>Sakarya Üniversitesi Lisansüstü Eğitim ve Öğretim Yönetmeliğinin 47/1 maddesi</w:t>
      </w:r>
      <w:r w:rsidRPr="000F67AB">
        <w:rPr>
          <w:sz w:val="20"/>
          <w:szCs w:val="20"/>
        </w:rPr>
        <w:t xml:space="preserve">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797ACE">
        <w:rPr>
          <w:b/>
          <w:sz w:val="20"/>
          <w:szCs w:val="20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BD4EEE" w:rsidRPr="009E1F04" w:rsidRDefault="00BD4EEE" w:rsidP="00BD4EEE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BD4EEE" w:rsidRPr="00E9447E" w:rsidTr="00D952C5">
        <w:tc>
          <w:tcPr>
            <w:tcW w:w="3218" w:type="dxa"/>
          </w:tcPr>
          <w:p w:rsidR="00BD4EEE" w:rsidRPr="00801649" w:rsidRDefault="00BD4EEE" w:rsidP="00D952C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BD4EEE" w:rsidRPr="00801649" w:rsidRDefault="00BD4EEE" w:rsidP="00D952C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BD4EEE" w:rsidP="00D952C5">
            <w:pPr>
              <w:jc w:val="both"/>
              <w:rPr>
                <w:sz w:val="20"/>
                <w:szCs w:val="20"/>
              </w:rPr>
            </w:pPr>
            <w:r w:rsidRPr="000F67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F67A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Dilek AYGİN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BD4EEE" w:rsidRPr="00801649" w:rsidRDefault="00BD4EEE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Sağlık Bilimleri Fakültesi 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BD4EEE" w:rsidP="00D9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Havva SERT 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801649" w:rsidRDefault="00BD4EEE" w:rsidP="00D95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BD4EEE" w:rsidP="00D9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Oğuz KARABAY</w:t>
            </w:r>
          </w:p>
        </w:tc>
        <w:tc>
          <w:tcPr>
            <w:tcW w:w="1820" w:type="dxa"/>
          </w:tcPr>
          <w:p w:rsidR="00BD4EEE" w:rsidRPr="00801649" w:rsidRDefault="00BD4EEE" w:rsidP="00D952C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BE0C69" w:rsidRDefault="00BD4EEE" w:rsidP="00D9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Default="00BD4EEE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Fatma ETİ ASLAN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BE0C69" w:rsidRDefault="00BD4EEE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Bahçeşehir Üniversitesi Sağlık Bilimleri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Default="00BD4EEE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Rahmi ZEYBEK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D4EEE" w:rsidRPr="00BE0C69" w:rsidRDefault="00BD4EEE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Bezmialem Vakıf Üniversitesi Sağlık Bilimleri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BD4EEE" w:rsidP="00BD4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BD4EEE" w:rsidRPr="00801649" w:rsidRDefault="00BD4EEE" w:rsidP="00BD4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BD4EEE" w:rsidRPr="00E9447E" w:rsidTr="00D952C5">
        <w:tc>
          <w:tcPr>
            <w:tcW w:w="3218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Züleyha ŞİMŞEK YABAN</w:t>
            </w:r>
          </w:p>
        </w:tc>
        <w:tc>
          <w:tcPr>
            <w:tcW w:w="1820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BD4EEE" w:rsidRPr="00801649" w:rsidRDefault="00BD4EEE" w:rsidP="00BD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Üniversitesi Sağlık Bilimleri Fakültesi </w:t>
            </w:r>
          </w:p>
        </w:tc>
      </w:tr>
    </w:tbl>
    <w:p w:rsidR="007F0902" w:rsidRPr="007F0902" w:rsidRDefault="007F0902" w:rsidP="007F0902">
      <w:pPr>
        <w:jc w:val="both"/>
        <w:rPr>
          <w:sz w:val="20"/>
          <w:szCs w:val="20"/>
        </w:rPr>
      </w:pPr>
    </w:p>
    <w:p w:rsidR="0096551B" w:rsidRDefault="00BD4EEE" w:rsidP="009655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451B4E" w:rsidRPr="00451B4E">
        <w:rPr>
          <w:sz w:val="20"/>
          <w:szCs w:val="20"/>
        </w:rPr>
        <w:t>Eskişehir Osmang</w:t>
      </w:r>
      <w:r w:rsidR="00451B4E">
        <w:rPr>
          <w:sz w:val="20"/>
          <w:szCs w:val="20"/>
        </w:rPr>
        <w:t>azi Üniversitesinin 17.10.2018 tarihli E</w:t>
      </w:r>
      <w:r w:rsidR="00451B4E" w:rsidRPr="00451B4E">
        <w:rPr>
          <w:sz w:val="20"/>
          <w:szCs w:val="20"/>
        </w:rPr>
        <w:t>.109033 sayılı yazısı okundu.</w:t>
      </w:r>
    </w:p>
    <w:p w:rsidR="00451B4E" w:rsidRDefault="00451B4E" w:rsidP="0096551B">
      <w:pPr>
        <w:jc w:val="both"/>
        <w:rPr>
          <w:b/>
          <w:sz w:val="20"/>
          <w:szCs w:val="20"/>
        </w:rPr>
      </w:pPr>
    </w:p>
    <w:p w:rsidR="00451B4E" w:rsidRPr="001C4791" w:rsidRDefault="00451B4E" w:rsidP="00451B4E">
      <w:pPr>
        <w:ind w:firstLine="708"/>
        <w:jc w:val="both"/>
        <w:rPr>
          <w:sz w:val="20"/>
          <w:szCs w:val="20"/>
        </w:rPr>
      </w:pPr>
      <w:r w:rsidRPr="00451B4E">
        <w:rPr>
          <w:sz w:val="20"/>
          <w:szCs w:val="20"/>
        </w:rPr>
        <w:t>Yapılan görüşmeler sonunda;</w:t>
      </w:r>
      <w:r w:rsidR="009C4084">
        <w:rPr>
          <w:sz w:val="20"/>
          <w:szCs w:val="20"/>
        </w:rPr>
        <w:t xml:space="preserve"> </w:t>
      </w:r>
      <w:r w:rsidRPr="00451B4E">
        <w:rPr>
          <w:sz w:val="20"/>
          <w:szCs w:val="20"/>
        </w:rPr>
        <w:t>Eskişehir Osmangazi Üniversitesi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Tıp Tarihi ve Etik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doktora programı öğrencisi </w:t>
      </w:r>
      <w:r w:rsidRPr="00451B4E">
        <w:rPr>
          <w:b/>
          <w:sz w:val="20"/>
          <w:szCs w:val="20"/>
        </w:rPr>
        <w:t>Zübeyde KAÇAL</w:t>
      </w:r>
      <w:r>
        <w:rPr>
          <w:sz w:val="20"/>
          <w:szCs w:val="20"/>
        </w:rPr>
        <w:t>’ın</w:t>
      </w:r>
      <w:r w:rsidRPr="001C4791">
        <w:rPr>
          <w:sz w:val="20"/>
          <w:szCs w:val="20"/>
        </w:rPr>
        <w:t xml:space="preserve"> </w:t>
      </w:r>
      <w:r w:rsidR="009C4084">
        <w:rPr>
          <w:b/>
          <w:sz w:val="20"/>
          <w:szCs w:val="20"/>
        </w:rPr>
        <w:t xml:space="preserve">2018-2019 </w:t>
      </w:r>
      <w:r w:rsidR="009C4084" w:rsidRPr="009C4084">
        <w:rPr>
          <w:sz w:val="20"/>
          <w:szCs w:val="20"/>
        </w:rPr>
        <w:t>Güz Yarıyılında</w:t>
      </w:r>
      <w:r w:rsidR="009C4084">
        <w:rPr>
          <w:sz w:val="20"/>
          <w:szCs w:val="20"/>
        </w:rPr>
        <w:t xml:space="preserve"> Enstitümüz Hemşirelik EABD Doktora programında açılmış olan</w:t>
      </w:r>
      <w:r w:rsidRPr="001C4791">
        <w:rPr>
          <w:sz w:val="20"/>
          <w:szCs w:val="20"/>
        </w:rPr>
        <w:t xml:space="preserve"> “</w:t>
      </w:r>
      <w:r w:rsidRPr="00451B4E">
        <w:rPr>
          <w:b/>
          <w:sz w:val="20"/>
          <w:szCs w:val="20"/>
        </w:rPr>
        <w:t>HMS 680 Bilimsel Araştırma Teknikleri ve Yayı</w:t>
      </w:r>
      <w:r>
        <w:rPr>
          <w:b/>
          <w:sz w:val="20"/>
          <w:szCs w:val="20"/>
        </w:rPr>
        <w:t>n Etiği</w:t>
      </w:r>
      <w:r w:rsidRPr="001C4791">
        <w:rPr>
          <w:b/>
          <w:sz w:val="20"/>
          <w:szCs w:val="20"/>
        </w:rPr>
        <w:t>”</w:t>
      </w:r>
      <w:r w:rsidRPr="001C4791">
        <w:rPr>
          <w:sz w:val="20"/>
          <w:szCs w:val="20"/>
        </w:rPr>
        <w:t xml:space="preserve"> dersini almasının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</w:t>
      </w:r>
      <w:r w:rsidR="009C4084">
        <w:rPr>
          <w:sz w:val="20"/>
          <w:szCs w:val="20"/>
        </w:rPr>
        <w:t xml:space="preserve"> ve yarıyıl sonunda başarı notunun ilgili üniversiteye bildirilmesine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96551B" w:rsidRDefault="0096551B" w:rsidP="0096551B">
      <w:pPr>
        <w:jc w:val="both"/>
        <w:rPr>
          <w:b/>
          <w:sz w:val="20"/>
          <w:szCs w:val="20"/>
        </w:rPr>
      </w:pPr>
    </w:p>
    <w:p w:rsidR="00BA225D" w:rsidRPr="00B4240A" w:rsidRDefault="00BA225D" w:rsidP="00BA225D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color w:val="000000"/>
          <w:sz w:val="20"/>
          <w:szCs w:val="20"/>
        </w:rPr>
        <w:t>Hemşirelik</w:t>
      </w:r>
      <w:r w:rsidRPr="00CD4F4E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>Doktora programı</w:t>
      </w:r>
      <w:r w:rsidRPr="00CD4F4E">
        <w:rPr>
          <w:color w:val="000000"/>
          <w:sz w:val="20"/>
          <w:szCs w:val="20"/>
        </w:rPr>
        <w:t xml:space="preserve"> öğrencisi </w:t>
      </w:r>
      <w:r w:rsidRPr="00BA20CC">
        <w:rPr>
          <w:b/>
          <w:color w:val="000000"/>
          <w:sz w:val="20"/>
          <w:szCs w:val="20"/>
        </w:rPr>
        <w:t>Serap ÇETİNKAYA</w:t>
      </w:r>
      <w:r w:rsidRPr="00CD4F4E">
        <w:rPr>
          <w:color w:val="000000"/>
          <w:sz w:val="20"/>
          <w:szCs w:val="20"/>
        </w:rPr>
        <w:t xml:space="preserve">’nın </w:t>
      </w:r>
      <w:r w:rsidR="00BA20CC">
        <w:rPr>
          <w:color w:val="000000"/>
          <w:sz w:val="20"/>
          <w:szCs w:val="20"/>
        </w:rPr>
        <w:t>22.10.2018</w:t>
      </w:r>
      <w:r w:rsidRPr="00CD4F4E">
        <w:rPr>
          <w:color w:val="000000"/>
          <w:sz w:val="20"/>
          <w:szCs w:val="20"/>
        </w:rPr>
        <w:t xml:space="preserve"> tarihli </w:t>
      </w:r>
      <w:r>
        <w:rPr>
          <w:color w:val="000000"/>
          <w:sz w:val="20"/>
          <w:szCs w:val="20"/>
        </w:rPr>
        <w:t>ortak danışman ataması talep formu</w:t>
      </w:r>
      <w:r w:rsidRPr="00CD4F4E">
        <w:rPr>
          <w:color w:val="000000"/>
          <w:sz w:val="20"/>
          <w:szCs w:val="20"/>
        </w:rPr>
        <w:t xml:space="preserve"> okundu</w:t>
      </w:r>
      <w:r>
        <w:rPr>
          <w:color w:val="000000"/>
          <w:sz w:val="20"/>
          <w:szCs w:val="20"/>
        </w:rPr>
        <w:t>.</w:t>
      </w:r>
      <w:r w:rsidRPr="00B4240A">
        <w:rPr>
          <w:rFonts w:ascii="Arial" w:hAnsi="Arial" w:cs="Arial"/>
          <w:color w:val="000000"/>
          <w:sz w:val="18"/>
          <w:szCs w:val="18"/>
        </w:rPr>
        <w:t> </w:t>
      </w:r>
    </w:p>
    <w:p w:rsidR="00BA225D" w:rsidRPr="00B71724" w:rsidRDefault="00BA225D" w:rsidP="00BA225D">
      <w:pPr>
        <w:shd w:val="clear" w:color="auto" w:fill="FFFFFF"/>
        <w:jc w:val="both"/>
        <w:rPr>
          <w:color w:val="000000"/>
          <w:sz w:val="20"/>
          <w:szCs w:val="20"/>
        </w:rPr>
      </w:pPr>
      <w:r w:rsidRPr="00B4240A"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 w:rsidRPr="00B4240A">
        <w:rPr>
          <w:color w:val="000000"/>
          <w:sz w:val="20"/>
          <w:szCs w:val="20"/>
        </w:rPr>
        <w:t>Yapılan görüşmeler sonunda; Anabilim Dalı Başkanlığının gerekçeli önerisi ve danışmanı </w:t>
      </w:r>
      <w:r w:rsidR="00BA20CC" w:rsidRPr="00BA20CC">
        <w:rPr>
          <w:color w:val="000000"/>
          <w:sz w:val="20"/>
          <w:szCs w:val="20"/>
        </w:rPr>
        <w:t>Dr. Öğr. Üyesi Havva SERT’in</w:t>
      </w:r>
      <w:r w:rsidRPr="00B4240A">
        <w:rPr>
          <w:color w:val="000000"/>
          <w:sz w:val="20"/>
          <w:szCs w:val="20"/>
        </w:rPr>
        <w:t xml:space="preserve"> onayı </w:t>
      </w:r>
      <w:r w:rsidR="00673882">
        <w:rPr>
          <w:color w:val="000000"/>
          <w:sz w:val="20"/>
          <w:szCs w:val="20"/>
        </w:rPr>
        <w:t xml:space="preserve">ile </w:t>
      </w:r>
      <w:r w:rsidR="00BA20CC">
        <w:rPr>
          <w:color w:val="000000"/>
          <w:sz w:val="20"/>
          <w:szCs w:val="20"/>
        </w:rPr>
        <w:t>Hemşirelik</w:t>
      </w:r>
      <w:r w:rsidRPr="00B4240A">
        <w:rPr>
          <w:color w:val="000000"/>
          <w:sz w:val="20"/>
          <w:szCs w:val="20"/>
        </w:rPr>
        <w:t xml:space="preserve"> EABD </w:t>
      </w:r>
      <w:r w:rsidR="00BA20CC">
        <w:rPr>
          <w:color w:val="000000"/>
          <w:sz w:val="20"/>
          <w:szCs w:val="20"/>
        </w:rPr>
        <w:t>Doktora</w:t>
      </w:r>
      <w:r w:rsidRPr="00B4240A">
        <w:rPr>
          <w:color w:val="000000"/>
          <w:sz w:val="20"/>
          <w:szCs w:val="20"/>
        </w:rPr>
        <w:t xml:space="preserve"> programı öğrencisi </w:t>
      </w:r>
      <w:r w:rsidR="00BA20CC" w:rsidRPr="00BA20CC">
        <w:rPr>
          <w:b/>
          <w:color w:val="000000"/>
          <w:sz w:val="20"/>
          <w:szCs w:val="20"/>
        </w:rPr>
        <w:t>Serap ÇETİNKAYA</w:t>
      </w:r>
      <w:r w:rsidR="00BA20CC" w:rsidRPr="00CD4F4E">
        <w:rPr>
          <w:color w:val="000000"/>
          <w:sz w:val="20"/>
          <w:szCs w:val="20"/>
        </w:rPr>
        <w:t>’nın</w:t>
      </w:r>
      <w:r w:rsidRPr="00B4240A">
        <w:rPr>
          <w:color w:val="000000"/>
          <w:sz w:val="20"/>
          <w:szCs w:val="20"/>
        </w:rPr>
        <w:t xml:space="preserve">; </w:t>
      </w:r>
      <w:r w:rsidRPr="00BA20CC">
        <w:rPr>
          <w:b/>
          <w:color w:val="000000"/>
          <w:sz w:val="20"/>
          <w:szCs w:val="20"/>
        </w:rPr>
        <w:t>Sakarya Üniversitesi Lisansüstü Eğitim ve Öğretim Yönetmeliği Senato Esaslarının 19/b-1</w:t>
      </w:r>
      <w:r w:rsidRPr="00B4240A">
        <w:rPr>
          <w:color w:val="000000"/>
          <w:sz w:val="20"/>
          <w:szCs w:val="20"/>
        </w:rPr>
        <w:t xml:space="preserve"> uyarınca, </w:t>
      </w:r>
      <w:r w:rsidR="00BA20CC">
        <w:rPr>
          <w:color w:val="000000"/>
          <w:sz w:val="20"/>
          <w:szCs w:val="20"/>
        </w:rPr>
        <w:t>Sakarya Uygulamalı Bilimler</w:t>
      </w:r>
      <w:r>
        <w:rPr>
          <w:color w:val="000000"/>
          <w:sz w:val="20"/>
          <w:szCs w:val="20"/>
        </w:rPr>
        <w:t xml:space="preserve"> Üniversitesi </w:t>
      </w:r>
      <w:r w:rsidR="00BD18A4">
        <w:rPr>
          <w:color w:val="000000"/>
          <w:sz w:val="20"/>
          <w:szCs w:val="20"/>
        </w:rPr>
        <w:t xml:space="preserve">öğretim üyelerinden Dr. Öğr. Üyesi </w:t>
      </w:r>
      <w:r w:rsidR="00BA20CC" w:rsidRPr="00F04F79">
        <w:rPr>
          <w:color w:val="000000"/>
          <w:sz w:val="20"/>
          <w:szCs w:val="20"/>
        </w:rPr>
        <w:t>Hüseyin ÇAKIROĞLU</w:t>
      </w:r>
      <w:r w:rsidR="00BA20CC">
        <w:rPr>
          <w:b/>
          <w:color w:val="000000"/>
          <w:sz w:val="20"/>
          <w:szCs w:val="20"/>
        </w:rPr>
        <w:t>’</w:t>
      </w:r>
      <w:r w:rsidR="00BA20CC" w:rsidRPr="00673882">
        <w:rPr>
          <w:color w:val="000000"/>
          <w:sz w:val="20"/>
          <w:szCs w:val="20"/>
        </w:rPr>
        <w:t>nun</w:t>
      </w:r>
      <w:r w:rsidR="00BA20CC">
        <w:rPr>
          <w:b/>
          <w:color w:val="000000"/>
          <w:sz w:val="20"/>
          <w:szCs w:val="20"/>
        </w:rPr>
        <w:t xml:space="preserve"> </w:t>
      </w:r>
      <w:r w:rsidR="00320687">
        <w:rPr>
          <w:color w:val="000000"/>
          <w:sz w:val="20"/>
          <w:szCs w:val="20"/>
        </w:rPr>
        <w:t>yolluksuz, ye</w:t>
      </w:r>
      <w:r>
        <w:rPr>
          <w:color w:val="000000"/>
          <w:sz w:val="20"/>
          <w:szCs w:val="20"/>
        </w:rPr>
        <w:t xml:space="preserve">vmiyesiz olarak </w:t>
      </w:r>
      <w:r w:rsidRPr="00B4240A">
        <w:rPr>
          <w:color w:val="000000"/>
          <w:sz w:val="20"/>
          <w:szCs w:val="20"/>
        </w:rPr>
        <w:t xml:space="preserve">ortak danışman atanmasının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:rsidR="00BA225D" w:rsidRDefault="00BA225D" w:rsidP="009D4A72">
      <w:pPr>
        <w:jc w:val="both"/>
        <w:rPr>
          <w:b/>
          <w:sz w:val="20"/>
          <w:szCs w:val="20"/>
        </w:rPr>
      </w:pPr>
    </w:p>
    <w:p w:rsidR="00673882" w:rsidRDefault="00673882" w:rsidP="009D4A72">
      <w:pPr>
        <w:jc w:val="both"/>
        <w:rPr>
          <w:b/>
          <w:sz w:val="20"/>
          <w:szCs w:val="20"/>
        </w:rPr>
      </w:pPr>
    </w:p>
    <w:p w:rsidR="00B825FB" w:rsidRDefault="00673882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E00CD8" w:rsidRPr="00E00CD8">
        <w:rPr>
          <w:b/>
          <w:sz w:val="20"/>
          <w:szCs w:val="20"/>
        </w:rPr>
        <w:t>-</w:t>
      </w:r>
      <w:r w:rsidR="00E00CD8"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8C69A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5A" w:rsidRDefault="00BD735A">
      <w:r>
        <w:separator/>
      </w:r>
    </w:p>
  </w:endnote>
  <w:endnote w:type="continuationSeparator" w:id="0">
    <w:p w:rsidR="00BD735A" w:rsidRDefault="00BD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5A" w:rsidRDefault="00BD735A">
      <w:r>
        <w:separator/>
      </w:r>
    </w:p>
  </w:footnote>
  <w:footnote w:type="continuationSeparator" w:id="0">
    <w:p w:rsidR="00BD735A" w:rsidRDefault="00BD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CD0240">
    <w:pPr>
      <w:pStyle w:val="stbilgi"/>
      <w:jc w:val="right"/>
    </w:pPr>
    <w:r>
      <w:t>22 Ekim 2018/118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926A19">
          <w:rPr>
            <w:noProof/>
          </w:rPr>
          <w:t>2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6C2C"/>
    <w:rsid w:val="00036E66"/>
    <w:rsid w:val="000408FE"/>
    <w:rsid w:val="00047396"/>
    <w:rsid w:val="0005254C"/>
    <w:rsid w:val="000711FE"/>
    <w:rsid w:val="00076068"/>
    <w:rsid w:val="000819D2"/>
    <w:rsid w:val="0009289B"/>
    <w:rsid w:val="000932A5"/>
    <w:rsid w:val="00096BBB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E0292"/>
    <w:rsid w:val="000E3B3D"/>
    <w:rsid w:val="000E471B"/>
    <w:rsid w:val="000E4EBE"/>
    <w:rsid w:val="000E673E"/>
    <w:rsid w:val="000F04FE"/>
    <w:rsid w:val="000F0F46"/>
    <w:rsid w:val="000F6079"/>
    <w:rsid w:val="001125BF"/>
    <w:rsid w:val="00112C98"/>
    <w:rsid w:val="00116C29"/>
    <w:rsid w:val="00120DB1"/>
    <w:rsid w:val="00132C58"/>
    <w:rsid w:val="0013575C"/>
    <w:rsid w:val="0014042A"/>
    <w:rsid w:val="00144F8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5566"/>
    <w:rsid w:val="00205920"/>
    <w:rsid w:val="00211954"/>
    <w:rsid w:val="00211D8F"/>
    <w:rsid w:val="0021647C"/>
    <w:rsid w:val="00217903"/>
    <w:rsid w:val="00222AE3"/>
    <w:rsid w:val="00234967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459A"/>
    <w:rsid w:val="002852C4"/>
    <w:rsid w:val="00290C9B"/>
    <w:rsid w:val="002A01CF"/>
    <w:rsid w:val="002A0EC7"/>
    <w:rsid w:val="002A3E55"/>
    <w:rsid w:val="002A6E81"/>
    <w:rsid w:val="002B1C15"/>
    <w:rsid w:val="002B36CA"/>
    <w:rsid w:val="002B5DFE"/>
    <w:rsid w:val="002B6962"/>
    <w:rsid w:val="002C1668"/>
    <w:rsid w:val="002C3F5D"/>
    <w:rsid w:val="002C59B3"/>
    <w:rsid w:val="002D7556"/>
    <w:rsid w:val="002E68F9"/>
    <w:rsid w:val="002E69A2"/>
    <w:rsid w:val="002F26E9"/>
    <w:rsid w:val="002F67D8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44"/>
    <w:rsid w:val="003562BD"/>
    <w:rsid w:val="003638CD"/>
    <w:rsid w:val="00364D52"/>
    <w:rsid w:val="003700B5"/>
    <w:rsid w:val="003845A1"/>
    <w:rsid w:val="003845FB"/>
    <w:rsid w:val="00391304"/>
    <w:rsid w:val="00393EC9"/>
    <w:rsid w:val="00394065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F2A"/>
    <w:rsid w:val="003D4E02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51B4E"/>
    <w:rsid w:val="004605AA"/>
    <w:rsid w:val="004709ED"/>
    <w:rsid w:val="004722B4"/>
    <w:rsid w:val="00472B1A"/>
    <w:rsid w:val="0048015F"/>
    <w:rsid w:val="004810BF"/>
    <w:rsid w:val="00483B8E"/>
    <w:rsid w:val="00491A24"/>
    <w:rsid w:val="00494F87"/>
    <w:rsid w:val="004951BF"/>
    <w:rsid w:val="004A57FF"/>
    <w:rsid w:val="004A726B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50B60"/>
    <w:rsid w:val="005562B7"/>
    <w:rsid w:val="00560EE9"/>
    <w:rsid w:val="0056430B"/>
    <w:rsid w:val="00566644"/>
    <w:rsid w:val="00573B8C"/>
    <w:rsid w:val="00577C91"/>
    <w:rsid w:val="005A11EB"/>
    <w:rsid w:val="005A2FB0"/>
    <w:rsid w:val="005A6420"/>
    <w:rsid w:val="005B2312"/>
    <w:rsid w:val="005C6B7F"/>
    <w:rsid w:val="005D3B50"/>
    <w:rsid w:val="005D5325"/>
    <w:rsid w:val="005D5897"/>
    <w:rsid w:val="005E1066"/>
    <w:rsid w:val="005E2AD4"/>
    <w:rsid w:val="005E3BC4"/>
    <w:rsid w:val="00614DBC"/>
    <w:rsid w:val="00615E28"/>
    <w:rsid w:val="006216DF"/>
    <w:rsid w:val="006217A8"/>
    <w:rsid w:val="0062337C"/>
    <w:rsid w:val="0062592C"/>
    <w:rsid w:val="00626990"/>
    <w:rsid w:val="0062709B"/>
    <w:rsid w:val="00635A4E"/>
    <w:rsid w:val="00641558"/>
    <w:rsid w:val="00653059"/>
    <w:rsid w:val="006629D3"/>
    <w:rsid w:val="00662FEB"/>
    <w:rsid w:val="00664732"/>
    <w:rsid w:val="00665EE2"/>
    <w:rsid w:val="006661AB"/>
    <w:rsid w:val="00673882"/>
    <w:rsid w:val="0067540A"/>
    <w:rsid w:val="00675776"/>
    <w:rsid w:val="006906DB"/>
    <w:rsid w:val="0069597E"/>
    <w:rsid w:val="00695CE9"/>
    <w:rsid w:val="00695DB3"/>
    <w:rsid w:val="006B2BF4"/>
    <w:rsid w:val="006B3B77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2E06"/>
    <w:rsid w:val="008039CB"/>
    <w:rsid w:val="008049D6"/>
    <w:rsid w:val="00810013"/>
    <w:rsid w:val="00814E27"/>
    <w:rsid w:val="008206D5"/>
    <w:rsid w:val="00823AB2"/>
    <w:rsid w:val="00826E6C"/>
    <w:rsid w:val="00830683"/>
    <w:rsid w:val="00833729"/>
    <w:rsid w:val="00836794"/>
    <w:rsid w:val="00836CC0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C1844"/>
    <w:rsid w:val="008C1A0D"/>
    <w:rsid w:val="008C69AA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2B6A"/>
    <w:rsid w:val="009079AC"/>
    <w:rsid w:val="009144F9"/>
    <w:rsid w:val="00925061"/>
    <w:rsid w:val="00926A19"/>
    <w:rsid w:val="00927D2F"/>
    <w:rsid w:val="009312B5"/>
    <w:rsid w:val="00931E0B"/>
    <w:rsid w:val="00950A36"/>
    <w:rsid w:val="00950CE5"/>
    <w:rsid w:val="00952147"/>
    <w:rsid w:val="009616F7"/>
    <w:rsid w:val="00965029"/>
    <w:rsid w:val="0096551B"/>
    <w:rsid w:val="009658A6"/>
    <w:rsid w:val="00974451"/>
    <w:rsid w:val="009744A8"/>
    <w:rsid w:val="0097778A"/>
    <w:rsid w:val="00982936"/>
    <w:rsid w:val="009937F5"/>
    <w:rsid w:val="00997175"/>
    <w:rsid w:val="009A64ED"/>
    <w:rsid w:val="009B3B69"/>
    <w:rsid w:val="009B76A0"/>
    <w:rsid w:val="009C156B"/>
    <w:rsid w:val="009C408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342E2"/>
    <w:rsid w:val="00A37869"/>
    <w:rsid w:val="00A407C0"/>
    <w:rsid w:val="00A4655A"/>
    <w:rsid w:val="00A5254E"/>
    <w:rsid w:val="00A60649"/>
    <w:rsid w:val="00A744AB"/>
    <w:rsid w:val="00A76E1A"/>
    <w:rsid w:val="00A80655"/>
    <w:rsid w:val="00A863C2"/>
    <w:rsid w:val="00A86A43"/>
    <w:rsid w:val="00AA305A"/>
    <w:rsid w:val="00AA3E49"/>
    <w:rsid w:val="00AA5A12"/>
    <w:rsid w:val="00AB003D"/>
    <w:rsid w:val="00AC40BA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B0392"/>
    <w:rsid w:val="00BC29E7"/>
    <w:rsid w:val="00BD0EA5"/>
    <w:rsid w:val="00BD18A4"/>
    <w:rsid w:val="00BD4EEE"/>
    <w:rsid w:val="00BD735A"/>
    <w:rsid w:val="00BF13B5"/>
    <w:rsid w:val="00BF5992"/>
    <w:rsid w:val="00BF7782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D0240"/>
    <w:rsid w:val="00CE0963"/>
    <w:rsid w:val="00CE09F0"/>
    <w:rsid w:val="00CE46BA"/>
    <w:rsid w:val="00CE497C"/>
    <w:rsid w:val="00CF2817"/>
    <w:rsid w:val="00CF3250"/>
    <w:rsid w:val="00D03B52"/>
    <w:rsid w:val="00D1177D"/>
    <w:rsid w:val="00D1596C"/>
    <w:rsid w:val="00D17A37"/>
    <w:rsid w:val="00D26D47"/>
    <w:rsid w:val="00D3030B"/>
    <w:rsid w:val="00D330A4"/>
    <w:rsid w:val="00D51ED4"/>
    <w:rsid w:val="00D579B0"/>
    <w:rsid w:val="00D6430C"/>
    <w:rsid w:val="00D75182"/>
    <w:rsid w:val="00D811B8"/>
    <w:rsid w:val="00D85884"/>
    <w:rsid w:val="00D87963"/>
    <w:rsid w:val="00DA34B0"/>
    <w:rsid w:val="00DA4495"/>
    <w:rsid w:val="00DA7DFC"/>
    <w:rsid w:val="00DB5429"/>
    <w:rsid w:val="00DC14C9"/>
    <w:rsid w:val="00DC3F4D"/>
    <w:rsid w:val="00DD2E2E"/>
    <w:rsid w:val="00DD50A6"/>
    <w:rsid w:val="00DD5CDC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3302E"/>
    <w:rsid w:val="00E41848"/>
    <w:rsid w:val="00E440A2"/>
    <w:rsid w:val="00E507FD"/>
    <w:rsid w:val="00E53151"/>
    <w:rsid w:val="00E54645"/>
    <w:rsid w:val="00E60F7D"/>
    <w:rsid w:val="00E702CA"/>
    <w:rsid w:val="00E73699"/>
    <w:rsid w:val="00E74D40"/>
    <w:rsid w:val="00E74ED4"/>
    <w:rsid w:val="00E815F0"/>
    <w:rsid w:val="00E81CC8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2112B"/>
    <w:rsid w:val="00F21754"/>
    <w:rsid w:val="00F22489"/>
    <w:rsid w:val="00F304B2"/>
    <w:rsid w:val="00F318FB"/>
    <w:rsid w:val="00F34AD9"/>
    <w:rsid w:val="00F44AD9"/>
    <w:rsid w:val="00F4665E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BE13-F554-487B-9BC6-DEBF5ADE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2018-10-23T08:46:00Z</cp:lastPrinted>
  <dcterms:created xsi:type="dcterms:W3CDTF">2018-10-25T06:50:00Z</dcterms:created>
  <dcterms:modified xsi:type="dcterms:W3CDTF">2018-10-25T06:50:00Z</dcterms:modified>
</cp:coreProperties>
</file>