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70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19</w:t>
            </w:r>
            <w:r w:rsidR="00F87F64">
              <w:rPr>
                <w:b/>
                <w:sz w:val="20"/>
                <w:szCs w:val="20"/>
              </w:rPr>
              <w:t>.</w:t>
            </w:r>
            <w:r w:rsidR="001678E2">
              <w:rPr>
                <w:b/>
                <w:sz w:val="20"/>
                <w:szCs w:val="20"/>
              </w:rPr>
              <w:t>1</w:t>
            </w:r>
            <w:r w:rsidR="003E6E84">
              <w:rPr>
                <w:b/>
                <w:sz w:val="20"/>
                <w:szCs w:val="20"/>
              </w:rPr>
              <w:t>0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8165C6" w:rsidRDefault="008165C6" w:rsidP="00816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1678E2" w:rsidRPr="008A07C9" w:rsidRDefault="001678E2" w:rsidP="00167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65C6" w:rsidRDefault="008165C6" w:rsidP="008165C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597CC0" w:rsidRPr="00027A03" w:rsidRDefault="00597CC0" w:rsidP="00597CC0">
      <w:pPr>
        <w:jc w:val="both"/>
        <w:rPr>
          <w:sz w:val="20"/>
          <w:szCs w:val="20"/>
        </w:rPr>
      </w:pPr>
      <w:r w:rsidRPr="00027A03">
        <w:rPr>
          <w:b/>
          <w:sz w:val="20"/>
          <w:szCs w:val="20"/>
        </w:rPr>
        <w:t>01-</w:t>
      </w:r>
      <w:r w:rsidRPr="00027A03">
        <w:rPr>
          <w:sz w:val="20"/>
          <w:szCs w:val="20"/>
        </w:rPr>
        <w:t xml:space="preserve"> </w:t>
      </w:r>
      <w:r w:rsidR="00B83C4F" w:rsidRPr="00027A03">
        <w:rPr>
          <w:sz w:val="20"/>
          <w:szCs w:val="20"/>
        </w:rPr>
        <w:t xml:space="preserve">Prof. </w:t>
      </w:r>
      <w:r w:rsidRPr="00027A03">
        <w:rPr>
          <w:sz w:val="20"/>
          <w:szCs w:val="20"/>
        </w:rPr>
        <w:t xml:space="preserve">Dr. </w:t>
      </w:r>
      <w:r w:rsidR="00C35C47">
        <w:rPr>
          <w:sz w:val="20"/>
          <w:szCs w:val="20"/>
        </w:rPr>
        <w:t>Nursan ÇINAR</w:t>
      </w:r>
      <w:r w:rsidRPr="00027A03">
        <w:rPr>
          <w:sz w:val="20"/>
          <w:szCs w:val="20"/>
        </w:rPr>
        <w:t xml:space="preserve"> yönetiminde yüksek lisans tez çalışması yapan</w:t>
      </w:r>
      <w:r w:rsidR="00B83C4F" w:rsidRPr="00027A03">
        <w:rPr>
          <w:sz w:val="20"/>
          <w:szCs w:val="20"/>
        </w:rPr>
        <w:t xml:space="preserve"> </w:t>
      </w:r>
      <w:proofErr w:type="gramStart"/>
      <w:r w:rsidR="00C35C47">
        <w:rPr>
          <w:sz w:val="20"/>
          <w:szCs w:val="20"/>
        </w:rPr>
        <w:t xml:space="preserve">Hemşirelik </w:t>
      </w:r>
      <w:r w:rsidR="00B83C4F" w:rsidRPr="00027A03">
        <w:rPr>
          <w:sz w:val="20"/>
          <w:szCs w:val="20"/>
        </w:rPr>
        <w:t xml:space="preserve"> </w:t>
      </w:r>
      <w:r w:rsidR="00D3526E" w:rsidRPr="00027A03">
        <w:rPr>
          <w:sz w:val="20"/>
          <w:szCs w:val="20"/>
        </w:rPr>
        <w:t xml:space="preserve"> </w:t>
      </w:r>
      <w:r w:rsidRPr="00027A03">
        <w:rPr>
          <w:sz w:val="20"/>
          <w:szCs w:val="20"/>
        </w:rPr>
        <w:t>EABD</w:t>
      </w:r>
      <w:proofErr w:type="gramEnd"/>
      <w:r w:rsidRPr="00027A03">
        <w:rPr>
          <w:sz w:val="20"/>
          <w:szCs w:val="20"/>
        </w:rPr>
        <w:t xml:space="preserve"> </w:t>
      </w:r>
      <w:r w:rsidR="00C35C47">
        <w:rPr>
          <w:sz w:val="20"/>
          <w:szCs w:val="20"/>
        </w:rPr>
        <w:t xml:space="preserve">Yüksek Lisans </w:t>
      </w:r>
      <w:r w:rsidRPr="00027A03">
        <w:rPr>
          <w:sz w:val="20"/>
          <w:szCs w:val="20"/>
        </w:rPr>
        <w:t xml:space="preserve">öğrencisi </w:t>
      </w:r>
      <w:r w:rsidR="00C35C47">
        <w:rPr>
          <w:sz w:val="20"/>
          <w:szCs w:val="20"/>
        </w:rPr>
        <w:t xml:space="preserve">Özge </w:t>
      </w:r>
      <w:proofErr w:type="spellStart"/>
      <w:r w:rsidR="00C35C47">
        <w:rPr>
          <w:sz w:val="20"/>
          <w:szCs w:val="20"/>
        </w:rPr>
        <w:t>EREN’in</w:t>
      </w:r>
      <w:proofErr w:type="spellEnd"/>
      <w:r w:rsidRPr="00027A03">
        <w:rPr>
          <w:b/>
          <w:sz w:val="20"/>
          <w:szCs w:val="20"/>
        </w:rPr>
        <w:t xml:space="preserve">  </w:t>
      </w:r>
      <w:r w:rsidRPr="00027A03">
        <w:rPr>
          <w:sz w:val="20"/>
          <w:szCs w:val="20"/>
        </w:rPr>
        <w:t xml:space="preserve">tezini tamamladığına dair tez teslim formu okundu. </w:t>
      </w:r>
    </w:p>
    <w:p w:rsidR="00597CC0" w:rsidRPr="00027A03" w:rsidRDefault="00597CC0" w:rsidP="00597CC0">
      <w:pPr>
        <w:ind w:firstLine="708"/>
        <w:jc w:val="both"/>
        <w:rPr>
          <w:sz w:val="20"/>
          <w:szCs w:val="20"/>
        </w:rPr>
      </w:pPr>
    </w:p>
    <w:p w:rsidR="00597CC0" w:rsidRPr="00027A03" w:rsidRDefault="00597CC0" w:rsidP="00597CC0">
      <w:pPr>
        <w:jc w:val="both"/>
        <w:rPr>
          <w:sz w:val="20"/>
          <w:szCs w:val="20"/>
        </w:rPr>
      </w:pPr>
      <w:proofErr w:type="gramStart"/>
      <w:r w:rsidRPr="00027A03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kabulüne; Üniversitemiz dışından gelen öğretim üyelerinin yolluk ve yevmiyelerinin </w:t>
      </w:r>
      <w:proofErr w:type="gramEnd"/>
      <w:r w:rsidRPr="00027A03">
        <w:rPr>
          <w:sz w:val="20"/>
          <w:szCs w:val="20"/>
        </w:rPr>
        <w:t xml:space="preserve">Enstitümüz bütçesinden karşılanmasının </w:t>
      </w:r>
      <w:r w:rsidRPr="00027A03">
        <w:rPr>
          <w:b/>
          <w:sz w:val="20"/>
          <w:szCs w:val="20"/>
        </w:rPr>
        <w:t xml:space="preserve">uygun </w:t>
      </w:r>
      <w:r w:rsidRPr="00027A03">
        <w:rPr>
          <w:sz w:val="20"/>
          <w:szCs w:val="20"/>
        </w:rPr>
        <w:t>olduğuna oy birliği ile karar verildi.</w:t>
      </w:r>
    </w:p>
    <w:p w:rsidR="00597CC0" w:rsidRPr="00027A03" w:rsidRDefault="00597CC0" w:rsidP="00597CC0">
      <w:pPr>
        <w:tabs>
          <w:tab w:val="left" w:pos="0"/>
        </w:tabs>
        <w:jc w:val="both"/>
        <w:rPr>
          <w:sz w:val="20"/>
          <w:szCs w:val="20"/>
        </w:rPr>
      </w:pPr>
      <w:r w:rsidRPr="00027A03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597CC0" w:rsidRPr="00032946" w:rsidTr="006C10B2">
        <w:tc>
          <w:tcPr>
            <w:tcW w:w="3218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597CC0" w:rsidRPr="00032946" w:rsidRDefault="00597CC0" w:rsidP="00C30DAF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97CC0" w:rsidRPr="00032946" w:rsidTr="006C10B2">
        <w:tc>
          <w:tcPr>
            <w:tcW w:w="3218" w:type="dxa"/>
          </w:tcPr>
          <w:p w:rsidR="00597CC0" w:rsidRPr="00B83C4F" w:rsidRDefault="00B83C4F" w:rsidP="00182493">
            <w:pPr>
              <w:jc w:val="both"/>
              <w:rPr>
                <w:sz w:val="20"/>
                <w:szCs w:val="20"/>
              </w:rPr>
            </w:pPr>
            <w:r w:rsidRPr="00B83C4F">
              <w:rPr>
                <w:sz w:val="20"/>
                <w:szCs w:val="20"/>
              </w:rPr>
              <w:t xml:space="preserve">Prof. Dr. </w:t>
            </w:r>
            <w:r w:rsidR="00182493">
              <w:rPr>
                <w:sz w:val="20"/>
                <w:szCs w:val="20"/>
              </w:rPr>
              <w:t>Nursan ÇINAR</w:t>
            </w:r>
          </w:p>
        </w:tc>
        <w:tc>
          <w:tcPr>
            <w:tcW w:w="1820" w:type="dxa"/>
          </w:tcPr>
          <w:p w:rsidR="00597CC0" w:rsidRPr="00032946" w:rsidRDefault="00597CC0" w:rsidP="00C30DAF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597CC0" w:rsidRPr="00032946" w:rsidRDefault="00597CC0" w:rsidP="001824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182493">
              <w:rPr>
                <w:sz w:val="20"/>
                <w:szCs w:val="20"/>
              </w:rPr>
              <w:t>Sağlık Bilimleri Fakültesi</w:t>
            </w:r>
          </w:p>
        </w:tc>
      </w:tr>
      <w:tr w:rsidR="003E68A0" w:rsidRPr="00032946" w:rsidTr="006C10B2">
        <w:tc>
          <w:tcPr>
            <w:tcW w:w="3218" w:type="dxa"/>
          </w:tcPr>
          <w:p w:rsidR="003E68A0" w:rsidRPr="00032946" w:rsidRDefault="00182493" w:rsidP="00B8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3E68A0" w:rsidRPr="00032946" w:rsidRDefault="00182493" w:rsidP="003E6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3E68A0" w:rsidRPr="00032946" w:rsidTr="006C10B2">
        <w:tc>
          <w:tcPr>
            <w:tcW w:w="3218" w:type="dxa"/>
          </w:tcPr>
          <w:p w:rsidR="003E68A0" w:rsidRPr="00032946" w:rsidRDefault="00677F4F" w:rsidP="007C4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</w:t>
            </w:r>
            <w:r w:rsidR="000F03BC">
              <w:rPr>
                <w:sz w:val="20"/>
                <w:szCs w:val="20"/>
              </w:rPr>
              <w:t>.</w:t>
            </w:r>
            <w:r w:rsidR="008C78AB">
              <w:rPr>
                <w:sz w:val="20"/>
                <w:szCs w:val="20"/>
              </w:rPr>
              <w:t xml:space="preserve"> </w:t>
            </w:r>
            <w:r w:rsidR="007B288A">
              <w:rPr>
                <w:sz w:val="20"/>
                <w:szCs w:val="20"/>
              </w:rPr>
              <w:t>Doç.</w:t>
            </w:r>
            <w:r w:rsidR="008C78AB">
              <w:rPr>
                <w:sz w:val="20"/>
                <w:szCs w:val="20"/>
              </w:rPr>
              <w:t xml:space="preserve"> </w:t>
            </w:r>
            <w:r w:rsidR="007B288A">
              <w:rPr>
                <w:sz w:val="20"/>
                <w:szCs w:val="20"/>
              </w:rPr>
              <w:t>Dr.</w:t>
            </w:r>
            <w:r w:rsidR="008C78AB">
              <w:rPr>
                <w:sz w:val="20"/>
                <w:szCs w:val="20"/>
              </w:rPr>
              <w:t xml:space="preserve"> </w:t>
            </w:r>
            <w:r w:rsidR="007C4047">
              <w:rPr>
                <w:sz w:val="20"/>
                <w:szCs w:val="20"/>
              </w:rPr>
              <w:t>Müge UZUN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3E68A0" w:rsidRPr="00032946" w:rsidRDefault="007C4047" w:rsidP="007C4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Bülent Ecevit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 xml:space="preserve">. Zonguldak Sağlık </w:t>
            </w:r>
            <w:proofErr w:type="gramStart"/>
            <w:r>
              <w:rPr>
                <w:sz w:val="20"/>
                <w:szCs w:val="20"/>
              </w:rPr>
              <w:t>Yüksekokulu  Hemşirelik</w:t>
            </w:r>
            <w:proofErr w:type="gramEnd"/>
            <w:r>
              <w:rPr>
                <w:sz w:val="20"/>
                <w:szCs w:val="20"/>
              </w:rPr>
              <w:t xml:space="preserve"> Bölümü</w:t>
            </w:r>
          </w:p>
        </w:tc>
      </w:tr>
      <w:tr w:rsidR="003E68A0" w:rsidRPr="00032946" w:rsidTr="006C10B2">
        <w:tc>
          <w:tcPr>
            <w:tcW w:w="3218" w:type="dxa"/>
          </w:tcPr>
          <w:p w:rsidR="003E68A0" w:rsidRPr="00032946" w:rsidRDefault="007C4047" w:rsidP="007C4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E01D4E">
              <w:rPr>
                <w:sz w:val="20"/>
                <w:szCs w:val="20"/>
              </w:rPr>
              <w:t>Doç.</w:t>
            </w:r>
            <w:r w:rsidR="008C78AB">
              <w:rPr>
                <w:sz w:val="20"/>
                <w:szCs w:val="20"/>
              </w:rPr>
              <w:t xml:space="preserve"> </w:t>
            </w:r>
            <w:r w:rsidR="00E01D4E">
              <w:rPr>
                <w:sz w:val="20"/>
                <w:szCs w:val="20"/>
              </w:rPr>
              <w:t>Dr.</w:t>
            </w:r>
            <w:r w:rsidR="008C7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Havva SERT</w:t>
            </w:r>
          </w:p>
        </w:tc>
        <w:tc>
          <w:tcPr>
            <w:tcW w:w="1820" w:type="dxa"/>
          </w:tcPr>
          <w:p w:rsidR="003E68A0" w:rsidRPr="00032946" w:rsidRDefault="003E68A0" w:rsidP="003E68A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3E68A0" w:rsidRPr="00032946" w:rsidRDefault="007C4047" w:rsidP="003E6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26408" w:rsidRPr="00032946" w:rsidTr="006C10B2">
        <w:tc>
          <w:tcPr>
            <w:tcW w:w="3218" w:type="dxa"/>
          </w:tcPr>
          <w:p w:rsidR="00F26408" w:rsidRDefault="00BA22D1" w:rsidP="0008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Rabia GÜNEY</w:t>
            </w:r>
          </w:p>
        </w:tc>
        <w:tc>
          <w:tcPr>
            <w:tcW w:w="1820" w:type="dxa"/>
          </w:tcPr>
          <w:p w:rsidR="00F26408" w:rsidRPr="00032946" w:rsidRDefault="00F26408" w:rsidP="006C10B2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F26408" w:rsidRDefault="007817C4" w:rsidP="006C1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İstanbul  </w:t>
            </w:r>
            <w:r w:rsidR="00BA22D1">
              <w:rPr>
                <w:sz w:val="20"/>
                <w:szCs w:val="20"/>
              </w:rPr>
              <w:t>Sağlık</w:t>
            </w:r>
            <w:proofErr w:type="gramEnd"/>
            <w:r w:rsidR="00BA22D1">
              <w:rPr>
                <w:sz w:val="20"/>
                <w:szCs w:val="20"/>
              </w:rPr>
              <w:t xml:space="preserve"> Bilimleri </w:t>
            </w:r>
            <w:proofErr w:type="spellStart"/>
            <w:r w:rsidR="00BA22D1">
              <w:rPr>
                <w:sz w:val="20"/>
                <w:szCs w:val="20"/>
              </w:rPr>
              <w:t>Ünv</w:t>
            </w:r>
            <w:proofErr w:type="spellEnd"/>
            <w:r w:rsidR="00BA22D1">
              <w:rPr>
                <w:sz w:val="20"/>
                <w:szCs w:val="20"/>
              </w:rPr>
              <w:t xml:space="preserve">. Hemşirelik Fakültesi </w:t>
            </w:r>
          </w:p>
        </w:tc>
      </w:tr>
    </w:tbl>
    <w:p w:rsidR="00597CC0" w:rsidRDefault="00597CC0" w:rsidP="008816E6">
      <w:pPr>
        <w:jc w:val="both"/>
        <w:rPr>
          <w:rFonts w:eastAsia="Calibri"/>
          <w:b/>
          <w:sz w:val="20"/>
          <w:szCs w:val="20"/>
        </w:rPr>
      </w:pPr>
    </w:p>
    <w:p w:rsidR="00E458A3" w:rsidRDefault="00E458A3" w:rsidP="008816E6">
      <w:pPr>
        <w:jc w:val="both"/>
        <w:rPr>
          <w:rFonts w:eastAsia="Calibri"/>
          <w:b/>
          <w:sz w:val="20"/>
          <w:szCs w:val="20"/>
        </w:rPr>
      </w:pPr>
    </w:p>
    <w:p w:rsidR="00E458A3" w:rsidRDefault="00E458A3" w:rsidP="00E458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F87F64">
        <w:rPr>
          <w:b/>
          <w:sz w:val="20"/>
          <w:szCs w:val="20"/>
        </w:rPr>
        <w:t>-</w:t>
      </w:r>
      <w:r w:rsidRPr="00F715CF">
        <w:rPr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Pr="00CF5523">
        <w:rPr>
          <w:sz w:val="20"/>
          <w:szCs w:val="20"/>
        </w:rPr>
        <w:t xml:space="preserve"> EABD </w:t>
      </w:r>
      <w:r w:rsidR="00487663">
        <w:rPr>
          <w:sz w:val="20"/>
          <w:szCs w:val="20"/>
        </w:rPr>
        <w:t xml:space="preserve">Başkanlığının </w:t>
      </w:r>
      <w:proofErr w:type="gramStart"/>
      <w:r w:rsidR="00487663">
        <w:rPr>
          <w:sz w:val="20"/>
          <w:szCs w:val="20"/>
        </w:rPr>
        <w:t>17</w:t>
      </w:r>
      <w:r>
        <w:rPr>
          <w:sz w:val="20"/>
          <w:szCs w:val="20"/>
        </w:rPr>
        <w:t>/</w:t>
      </w:r>
      <w:r w:rsidR="00487663">
        <w:rPr>
          <w:sz w:val="20"/>
          <w:szCs w:val="20"/>
        </w:rPr>
        <w:t>1</w:t>
      </w:r>
      <w:r>
        <w:rPr>
          <w:sz w:val="20"/>
          <w:szCs w:val="20"/>
        </w:rPr>
        <w:t>0/2016</w:t>
      </w:r>
      <w:proofErr w:type="gramEnd"/>
      <w:r>
        <w:rPr>
          <w:sz w:val="20"/>
          <w:szCs w:val="20"/>
        </w:rPr>
        <w:t xml:space="preserve"> tarih ve 302.14.0</w:t>
      </w:r>
      <w:r w:rsidR="00487663">
        <w:rPr>
          <w:sz w:val="20"/>
          <w:szCs w:val="20"/>
        </w:rPr>
        <w:t>4</w:t>
      </w:r>
      <w:r>
        <w:rPr>
          <w:sz w:val="20"/>
          <w:szCs w:val="20"/>
        </w:rPr>
        <w:t>-E.</w:t>
      </w:r>
      <w:r w:rsidR="00487663">
        <w:rPr>
          <w:sz w:val="20"/>
          <w:szCs w:val="20"/>
        </w:rPr>
        <w:t>44917</w:t>
      </w:r>
      <w:r>
        <w:rPr>
          <w:sz w:val="20"/>
          <w:szCs w:val="20"/>
        </w:rPr>
        <w:t xml:space="preserve"> sayılı yazısı ve ekleri okundu.</w:t>
      </w:r>
    </w:p>
    <w:p w:rsidR="00E458A3" w:rsidRDefault="00E458A3" w:rsidP="00E458A3">
      <w:pPr>
        <w:jc w:val="both"/>
        <w:rPr>
          <w:sz w:val="20"/>
          <w:szCs w:val="20"/>
        </w:rPr>
      </w:pPr>
    </w:p>
    <w:p w:rsidR="00E458A3" w:rsidRPr="00344002" w:rsidRDefault="00E458A3" w:rsidP="00E458A3">
      <w:pPr>
        <w:jc w:val="both"/>
        <w:rPr>
          <w:rFonts w:eastAsia="Calibri"/>
          <w:sz w:val="20"/>
          <w:szCs w:val="20"/>
        </w:rPr>
      </w:pPr>
      <w:r w:rsidRPr="00344002">
        <w:rPr>
          <w:sz w:val="20"/>
          <w:szCs w:val="20"/>
        </w:rPr>
        <w:t xml:space="preserve">Yapılan görüşmeler sonunda; Tıbbi Mikrobiyoloji </w:t>
      </w:r>
      <w:proofErr w:type="gramStart"/>
      <w:r w:rsidR="00BD761B">
        <w:rPr>
          <w:sz w:val="20"/>
          <w:szCs w:val="20"/>
        </w:rPr>
        <w:t xml:space="preserve">EABD </w:t>
      </w:r>
      <w:r w:rsidRPr="00344002">
        <w:rPr>
          <w:sz w:val="20"/>
          <w:szCs w:val="20"/>
        </w:rPr>
        <w:t xml:space="preserve"> Kan</w:t>
      </w:r>
      <w:proofErr w:type="gramEnd"/>
      <w:r w:rsidRPr="00344002">
        <w:rPr>
          <w:sz w:val="20"/>
          <w:szCs w:val="20"/>
        </w:rPr>
        <w:t xml:space="preserve"> Bankacılığı ve Transfüzyon Tıbbı tezli </w:t>
      </w:r>
      <w:r w:rsidRPr="00344002">
        <w:rPr>
          <w:rFonts w:eastAsia="Calibri"/>
          <w:sz w:val="20"/>
          <w:szCs w:val="20"/>
        </w:rPr>
        <w:t>yüksek lisans programı öğrenci</w:t>
      </w:r>
      <w:r w:rsidR="00BD761B">
        <w:rPr>
          <w:rFonts w:eastAsia="Calibri"/>
          <w:sz w:val="20"/>
          <w:szCs w:val="20"/>
        </w:rPr>
        <w:t xml:space="preserve">si </w:t>
      </w:r>
      <w:r w:rsidR="00BD761B" w:rsidRPr="00120C85">
        <w:rPr>
          <w:rFonts w:eastAsia="Calibri"/>
          <w:b/>
          <w:sz w:val="20"/>
          <w:szCs w:val="20"/>
        </w:rPr>
        <w:t xml:space="preserve">Selda </w:t>
      </w:r>
      <w:proofErr w:type="spellStart"/>
      <w:r w:rsidR="00BD761B" w:rsidRPr="00120C85">
        <w:rPr>
          <w:rFonts w:eastAsia="Calibri"/>
          <w:b/>
          <w:sz w:val="20"/>
          <w:szCs w:val="20"/>
        </w:rPr>
        <w:t>ÖZBAYRAKTAR’ın</w:t>
      </w:r>
      <w:proofErr w:type="spellEnd"/>
      <w:r w:rsidR="00BD761B">
        <w:rPr>
          <w:rFonts w:eastAsia="Calibri"/>
          <w:sz w:val="20"/>
          <w:szCs w:val="20"/>
        </w:rPr>
        <w:t xml:space="preserve"> </w:t>
      </w:r>
      <w:r w:rsidRPr="00344002">
        <w:rPr>
          <w:sz w:val="20"/>
          <w:szCs w:val="20"/>
        </w:rPr>
        <w:t>tez öneri</w:t>
      </w:r>
      <w:r w:rsidR="00BD761B">
        <w:rPr>
          <w:sz w:val="20"/>
          <w:szCs w:val="20"/>
        </w:rPr>
        <w:t>si</w:t>
      </w:r>
      <w:r w:rsidRPr="00344002">
        <w:rPr>
          <w:sz w:val="20"/>
          <w:szCs w:val="20"/>
        </w:rPr>
        <w:t>nin Anabilim Dalı Başkanlığına, tez içeriğinde materyal metod</w:t>
      </w:r>
      <w:r w:rsidR="00AE1A1A">
        <w:rPr>
          <w:sz w:val="20"/>
          <w:szCs w:val="20"/>
        </w:rPr>
        <w:t xml:space="preserve">olojik eksiklerin tamamlanarak </w:t>
      </w:r>
      <w:r w:rsidRPr="00344002">
        <w:rPr>
          <w:rFonts w:eastAsia="Calibri"/>
          <w:sz w:val="20"/>
          <w:szCs w:val="20"/>
        </w:rPr>
        <w:t>Tez Öneri Form</w:t>
      </w:r>
      <w:r w:rsidR="008676CB">
        <w:rPr>
          <w:rFonts w:eastAsia="Calibri"/>
          <w:sz w:val="20"/>
          <w:szCs w:val="20"/>
        </w:rPr>
        <w:t xml:space="preserve">unun </w:t>
      </w:r>
      <w:r w:rsidRPr="00344002">
        <w:rPr>
          <w:rFonts w:eastAsia="Calibri"/>
          <w:sz w:val="20"/>
          <w:szCs w:val="20"/>
        </w:rPr>
        <w:t xml:space="preserve">tekrar düzenlenip Enstitüye iletilmesine </w:t>
      </w:r>
      <w:r w:rsidR="008676CB">
        <w:rPr>
          <w:rFonts w:eastAsia="Calibri"/>
          <w:b/>
          <w:sz w:val="20"/>
          <w:szCs w:val="20"/>
        </w:rPr>
        <w:t xml:space="preserve">oy </w:t>
      </w:r>
      <w:r w:rsidR="008A2503">
        <w:rPr>
          <w:rFonts w:eastAsia="Calibri"/>
          <w:b/>
          <w:sz w:val="20"/>
          <w:szCs w:val="20"/>
        </w:rPr>
        <w:t>birliği</w:t>
      </w:r>
      <w:r w:rsidR="00CF014D">
        <w:rPr>
          <w:rFonts w:eastAsia="Calibri"/>
          <w:b/>
          <w:sz w:val="20"/>
          <w:szCs w:val="20"/>
        </w:rPr>
        <w:t xml:space="preserve"> ile</w:t>
      </w:r>
      <w:r w:rsidRPr="00344002">
        <w:rPr>
          <w:rFonts w:eastAsia="Calibri"/>
          <w:sz w:val="20"/>
          <w:szCs w:val="20"/>
        </w:rPr>
        <w:t xml:space="preserve"> karar verildi.</w:t>
      </w:r>
    </w:p>
    <w:p w:rsidR="00E458A3" w:rsidRDefault="00E458A3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150895" w:rsidRDefault="00150895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150895" w:rsidRDefault="00150895" w:rsidP="001508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77553E">
        <w:rPr>
          <w:b/>
          <w:sz w:val="20"/>
          <w:szCs w:val="20"/>
        </w:rPr>
        <w:t>3</w:t>
      </w:r>
      <w:r w:rsidRPr="00F87F64">
        <w:rPr>
          <w:b/>
          <w:sz w:val="20"/>
          <w:szCs w:val="20"/>
        </w:rPr>
        <w:t>-</w:t>
      </w:r>
      <w:r w:rsidRPr="00F715CF">
        <w:rPr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Pr="00CF5523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17/10/2016</w:t>
      </w:r>
      <w:proofErr w:type="gramEnd"/>
      <w:r>
        <w:rPr>
          <w:sz w:val="20"/>
          <w:szCs w:val="20"/>
        </w:rPr>
        <w:t xml:space="preserve"> tarih ve 302.14.04-E.44917 sayılı yazısı ve ekleri okundu.</w:t>
      </w:r>
    </w:p>
    <w:p w:rsidR="00150895" w:rsidRDefault="00150895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B17D0B" w:rsidRPr="00A20090" w:rsidRDefault="00B17D0B" w:rsidP="00B17D0B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>
        <w:rPr>
          <w:rFonts w:eastAsia="Calibri"/>
          <w:sz w:val="20"/>
          <w:szCs w:val="20"/>
        </w:rPr>
        <w:t xml:space="preserve">ü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</w:t>
      </w:r>
      <w:r w:rsidRPr="00A20090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>tez öneri</w:t>
      </w:r>
      <w:r w:rsidR="0077553E">
        <w:rPr>
          <w:rFonts w:eastAsia="Calibri"/>
          <w:b/>
          <w:sz w:val="20"/>
          <w:szCs w:val="20"/>
        </w:rPr>
        <w:t>ler</w:t>
      </w:r>
      <w:r>
        <w:rPr>
          <w:rFonts w:eastAsia="Calibri"/>
          <w:b/>
          <w:sz w:val="20"/>
          <w:szCs w:val="20"/>
        </w:rPr>
        <w:t xml:space="preserve">inin Etik Kurulundan izin almak kaydıyla,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B17D0B" w:rsidRDefault="00B17D0B" w:rsidP="00B17D0B">
      <w:pPr>
        <w:jc w:val="both"/>
        <w:rPr>
          <w:sz w:val="20"/>
          <w:szCs w:val="20"/>
        </w:rPr>
      </w:pPr>
    </w:p>
    <w:p w:rsidR="00772045" w:rsidRDefault="00772045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567B21" w:rsidRDefault="00567B21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567B21" w:rsidRDefault="00567B21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E43CF1" w:rsidRDefault="00E43CF1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E43CF1" w:rsidRDefault="00E43CF1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150895" w:rsidRDefault="00150895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56"/>
        <w:gridCol w:w="2558"/>
        <w:gridCol w:w="2711"/>
        <w:gridCol w:w="3051"/>
      </w:tblGrid>
      <w:tr w:rsidR="00F664A5" w:rsidTr="00F664A5">
        <w:tc>
          <w:tcPr>
            <w:tcW w:w="1456" w:type="dxa"/>
          </w:tcPr>
          <w:p w:rsidR="00F664A5" w:rsidRPr="00AD41FC" w:rsidRDefault="00F664A5" w:rsidP="00F664A5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558" w:type="dxa"/>
          </w:tcPr>
          <w:p w:rsidR="00F664A5" w:rsidRPr="00AD41FC" w:rsidRDefault="00F664A5" w:rsidP="00F664A5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711" w:type="dxa"/>
          </w:tcPr>
          <w:p w:rsidR="00F664A5" w:rsidRPr="00AD41FC" w:rsidRDefault="00F664A5" w:rsidP="00F664A5">
            <w:pPr>
              <w:jc w:val="both"/>
              <w:rPr>
                <w:b/>
                <w:sz w:val="20"/>
                <w:szCs w:val="20"/>
              </w:rPr>
            </w:pPr>
            <w:r w:rsidRPr="00AD41F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051" w:type="dxa"/>
          </w:tcPr>
          <w:p w:rsidR="00F664A5" w:rsidRPr="006A26C5" w:rsidRDefault="00F664A5" w:rsidP="00F664A5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1440Y08006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KÜÇÜKKARA</w:t>
            </w:r>
          </w:p>
        </w:tc>
        <w:tc>
          <w:tcPr>
            <w:tcW w:w="2711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Default="002B0D48" w:rsidP="002B0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HBV ve HCV İlişkili </w:t>
            </w:r>
            <w:proofErr w:type="spellStart"/>
            <w:r>
              <w:rPr>
                <w:sz w:val="20"/>
                <w:szCs w:val="20"/>
              </w:rPr>
              <w:t>Hepatosellüler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Karsinom</w:t>
            </w:r>
            <w:proofErr w:type="spellEnd"/>
            <w:r>
              <w:rPr>
                <w:sz w:val="20"/>
                <w:szCs w:val="20"/>
              </w:rPr>
              <w:t xml:space="preserve"> ve Siroz Olgularında Mikro RNA 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1440Y08005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KOPTAGET</w:t>
            </w:r>
          </w:p>
        </w:tc>
        <w:tc>
          <w:tcPr>
            <w:tcW w:w="2711" w:type="dxa"/>
          </w:tcPr>
          <w:p w:rsidR="00F664A5" w:rsidRDefault="00F664A5" w:rsidP="00F664A5">
            <w:r w:rsidRPr="009131F3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9131F3" w:rsidRDefault="002B0D48" w:rsidP="0018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Lösemi Tanısı ile İzlenen Pediatrik Hastalarda </w:t>
            </w:r>
            <w:proofErr w:type="spellStart"/>
            <w:r>
              <w:rPr>
                <w:sz w:val="20"/>
                <w:szCs w:val="20"/>
              </w:rPr>
              <w:t>Cytomegalovirus</w:t>
            </w:r>
            <w:proofErr w:type="spellEnd"/>
            <w:r>
              <w:rPr>
                <w:sz w:val="20"/>
                <w:szCs w:val="20"/>
              </w:rPr>
              <w:t xml:space="preserve"> (CMV) </w:t>
            </w:r>
            <w:proofErr w:type="spellStart"/>
            <w:r>
              <w:rPr>
                <w:sz w:val="20"/>
                <w:szCs w:val="20"/>
              </w:rPr>
              <w:t>Viral</w:t>
            </w:r>
            <w:proofErr w:type="spellEnd"/>
            <w:r>
              <w:rPr>
                <w:sz w:val="20"/>
                <w:szCs w:val="20"/>
              </w:rPr>
              <w:t xml:space="preserve"> yükünün ve PD-1/PDL-1 </w:t>
            </w:r>
            <w:r w:rsidR="00187C0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kspresyonunun Hastalık</w:t>
            </w:r>
            <w:r w:rsidR="00252942">
              <w:rPr>
                <w:sz w:val="20"/>
                <w:szCs w:val="20"/>
              </w:rPr>
              <w:t xml:space="preserve"> Seyrine</w:t>
            </w:r>
            <w:r>
              <w:rPr>
                <w:sz w:val="20"/>
                <w:szCs w:val="20"/>
              </w:rPr>
              <w:t xml:space="preserve"> Etkisinin </w:t>
            </w:r>
            <w:r w:rsidR="00187C0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raştırılması</w:t>
            </w:r>
          </w:p>
        </w:tc>
      </w:tr>
      <w:tr w:rsidR="00F664A5" w:rsidTr="00F664A5">
        <w:trPr>
          <w:trHeight w:val="182"/>
        </w:trPr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1540Y08002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Havva ÜNAL</w:t>
            </w:r>
          </w:p>
        </w:tc>
        <w:tc>
          <w:tcPr>
            <w:tcW w:w="2711" w:type="dxa"/>
          </w:tcPr>
          <w:p w:rsidR="00F664A5" w:rsidRDefault="00F664A5" w:rsidP="00F664A5">
            <w:r w:rsidRPr="009131F3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9131F3" w:rsidRDefault="00A759A2" w:rsidP="00F6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Solunumsal Örneklerden </w:t>
            </w:r>
            <w:proofErr w:type="spellStart"/>
            <w:r>
              <w:rPr>
                <w:sz w:val="20"/>
                <w:szCs w:val="20"/>
              </w:rPr>
              <w:t>İnfluenza</w:t>
            </w:r>
            <w:proofErr w:type="spellEnd"/>
            <w:r>
              <w:rPr>
                <w:sz w:val="20"/>
                <w:szCs w:val="20"/>
              </w:rPr>
              <w:t xml:space="preserve"> ve RSV Alt Türlerinin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  <w:r>
              <w:rPr>
                <w:sz w:val="20"/>
                <w:szCs w:val="20"/>
              </w:rPr>
              <w:t>-PCR ile Araştırılması</w:t>
            </w:r>
          </w:p>
        </w:tc>
      </w:tr>
      <w:tr w:rsidR="00F664A5" w:rsidTr="00F664A5">
        <w:trPr>
          <w:trHeight w:val="228"/>
        </w:trPr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1440Y08003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Mücahide TOPÇU</w:t>
            </w:r>
          </w:p>
        </w:tc>
        <w:tc>
          <w:tcPr>
            <w:tcW w:w="2711" w:type="dxa"/>
          </w:tcPr>
          <w:p w:rsidR="00F664A5" w:rsidRDefault="00F664A5" w:rsidP="00F664A5">
            <w:r w:rsidRPr="009131F3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9131F3" w:rsidRDefault="003925E1" w:rsidP="00F66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Gastroenterit</w:t>
            </w:r>
            <w:proofErr w:type="spellEnd"/>
            <w:r>
              <w:rPr>
                <w:sz w:val="20"/>
                <w:szCs w:val="20"/>
              </w:rPr>
              <w:t xml:space="preserve"> Etkeni Olan Virüslerin </w:t>
            </w:r>
            <w:proofErr w:type="spellStart"/>
            <w:r>
              <w:rPr>
                <w:sz w:val="20"/>
                <w:szCs w:val="20"/>
              </w:rPr>
              <w:t>İmmünokromatografik</w:t>
            </w:r>
            <w:proofErr w:type="spellEnd"/>
            <w:r>
              <w:rPr>
                <w:sz w:val="20"/>
                <w:szCs w:val="20"/>
              </w:rPr>
              <w:t xml:space="preserve"> ve Moleküler Yöntemlerle Saptanması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1440Y08001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KÖSE</w:t>
            </w:r>
          </w:p>
        </w:tc>
        <w:tc>
          <w:tcPr>
            <w:tcW w:w="2711" w:type="dxa"/>
          </w:tcPr>
          <w:p w:rsidR="00F664A5" w:rsidRDefault="00F664A5" w:rsidP="00F664A5">
            <w:r w:rsidRPr="009131F3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9131F3" w:rsidRDefault="00314938" w:rsidP="00F66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İnhale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Steroid</w:t>
            </w:r>
            <w:proofErr w:type="spellEnd"/>
            <w:r>
              <w:rPr>
                <w:sz w:val="20"/>
                <w:szCs w:val="20"/>
              </w:rPr>
              <w:t xml:space="preserve"> İlaç Kull</w:t>
            </w:r>
            <w:r w:rsidR="00C426D4">
              <w:rPr>
                <w:sz w:val="20"/>
                <w:szCs w:val="20"/>
              </w:rPr>
              <w:t xml:space="preserve">anan Hastaların Ağız </w:t>
            </w:r>
            <w:proofErr w:type="spellStart"/>
            <w:r w:rsidR="00C426D4">
              <w:rPr>
                <w:sz w:val="20"/>
                <w:szCs w:val="20"/>
              </w:rPr>
              <w:t>Sürüntüsü</w:t>
            </w:r>
            <w:proofErr w:type="spellEnd"/>
            <w:r w:rsidR="00C426D4">
              <w:rPr>
                <w:sz w:val="20"/>
                <w:szCs w:val="20"/>
              </w:rPr>
              <w:t xml:space="preserve"> Ö</w:t>
            </w:r>
            <w:r>
              <w:rPr>
                <w:sz w:val="20"/>
                <w:szCs w:val="20"/>
              </w:rPr>
              <w:t>rneklerinde Maya Mantarların Araştırılması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1440Y10003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Rabiya</w:t>
            </w:r>
            <w:proofErr w:type="spellEnd"/>
            <w:r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2711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Bankacılığı ve Transfüzyon Tıbbı YL</w:t>
            </w:r>
          </w:p>
        </w:tc>
        <w:tc>
          <w:tcPr>
            <w:tcW w:w="3051" w:type="dxa"/>
          </w:tcPr>
          <w:p w:rsidR="00F664A5" w:rsidRDefault="00507516" w:rsidP="00F664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  <w:r>
              <w:rPr>
                <w:sz w:val="20"/>
                <w:szCs w:val="20"/>
              </w:rPr>
              <w:t xml:space="preserve"> Hemşireliği ve Transfüzyon Güvenliğine Katkısı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1540Y08005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İmdat KILBAŞ</w:t>
            </w:r>
          </w:p>
        </w:tc>
        <w:tc>
          <w:tcPr>
            <w:tcW w:w="2711" w:type="dxa"/>
          </w:tcPr>
          <w:p w:rsidR="00F664A5" w:rsidRDefault="00F664A5" w:rsidP="00F664A5">
            <w:r w:rsidRPr="004D4B06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4D4B06" w:rsidRDefault="00F44204" w:rsidP="00F66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Karbapenem</w:t>
            </w:r>
            <w:proofErr w:type="spellEnd"/>
            <w:r>
              <w:rPr>
                <w:sz w:val="20"/>
                <w:szCs w:val="20"/>
              </w:rPr>
              <w:t xml:space="preserve"> Dirençli </w:t>
            </w:r>
            <w:proofErr w:type="spellStart"/>
            <w:r>
              <w:rPr>
                <w:sz w:val="20"/>
                <w:szCs w:val="20"/>
              </w:rPr>
              <w:t>Acinetobacter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Suşlarında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Sulbaktam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Kolistin</w:t>
            </w:r>
            <w:proofErr w:type="spellEnd"/>
            <w:r>
              <w:rPr>
                <w:sz w:val="20"/>
                <w:szCs w:val="20"/>
              </w:rPr>
              <w:t xml:space="preserve"> Kombinasyonunun </w:t>
            </w:r>
            <w:proofErr w:type="spellStart"/>
            <w:r>
              <w:rPr>
                <w:sz w:val="20"/>
                <w:szCs w:val="20"/>
              </w:rPr>
              <w:t>Sinerjik</w:t>
            </w:r>
            <w:proofErr w:type="spellEnd"/>
            <w:r>
              <w:rPr>
                <w:sz w:val="20"/>
                <w:szCs w:val="20"/>
              </w:rPr>
              <w:t xml:space="preserve"> Etkinliğinin İn </w:t>
            </w:r>
            <w:proofErr w:type="spellStart"/>
            <w:r>
              <w:rPr>
                <w:sz w:val="20"/>
                <w:szCs w:val="20"/>
              </w:rPr>
              <w:t>Vitro</w:t>
            </w:r>
            <w:proofErr w:type="spellEnd"/>
            <w:r>
              <w:rPr>
                <w:sz w:val="20"/>
                <w:szCs w:val="20"/>
              </w:rPr>
              <w:t xml:space="preserve"> Olarak Araştırılması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1540Y08009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YÜKSEL</w:t>
            </w:r>
          </w:p>
        </w:tc>
        <w:tc>
          <w:tcPr>
            <w:tcW w:w="2711" w:type="dxa"/>
          </w:tcPr>
          <w:p w:rsidR="00F664A5" w:rsidRDefault="00F664A5" w:rsidP="00F664A5">
            <w:r w:rsidRPr="004D4B06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5B0782" w:rsidRDefault="005B0782" w:rsidP="00F66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Vankomisin</w:t>
            </w:r>
            <w:proofErr w:type="spellEnd"/>
            <w:r>
              <w:rPr>
                <w:sz w:val="20"/>
                <w:szCs w:val="20"/>
              </w:rPr>
              <w:t xml:space="preserve"> Dirençli </w:t>
            </w:r>
            <w:proofErr w:type="spellStart"/>
            <w:r w:rsidRPr="005B0782">
              <w:rPr>
                <w:i/>
                <w:sz w:val="20"/>
                <w:szCs w:val="20"/>
              </w:rPr>
              <w:t>Enterococcus</w:t>
            </w:r>
            <w:proofErr w:type="spellEnd"/>
            <w:r w:rsidRPr="005B0782">
              <w:rPr>
                <w:i/>
                <w:sz w:val="20"/>
                <w:szCs w:val="20"/>
              </w:rPr>
              <w:t xml:space="preserve"> sp.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İzolatlarında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Biyofilm</w:t>
            </w:r>
            <w:proofErr w:type="spellEnd"/>
            <w:r>
              <w:rPr>
                <w:sz w:val="20"/>
                <w:szCs w:val="20"/>
              </w:rPr>
              <w:t xml:space="preserve"> Oluşturma Özelliklerinin </w:t>
            </w:r>
            <w:proofErr w:type="spellStart"/>
            <w:r>
              <w:rPr>
                <w:sz w:val="20"/>
                <w:szCs w:val="20"/>
              </w:rPr>
              <w:t>Fenotipik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Genotipik</w:t>
            </w:r>
            <w:proofErr w:type="spellEnd"/>
            <w:r>
              <w:rPr>
                <w:sz w:val="20"/>
                <w:szCs w:val="20"/>
              </w:rPr>
              <w:t xml:space="preserve"> Olarak Araştırılması</w:t>
            </w:r>
          </w:p>
        </w:tc>
      </w:tr>
      <w:tr w:rsidR="00F664A5" w:rsidTr="00F664A5">
        <w:tc>
          <w:tcPr>
            <w:tcW w:w="1456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1540Y08003</w:t>
            </w:r>
          </w:p>
        </w:tc>
        <w:tc>
          <w:tcPr>
            <w:tcW w:w="2558" w:type="dxa"/>
          </w:tcPr>
          <w:p w:rsidR="00F664A5" w:rsidRDefault="00F664A5" w:rsidP="00F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Elmas Pınar KAHRAMAN</w:t>
            </w:r>
          </w:p>
        </w:tc>
        <w:tc>
          <w:tcPr>
            <w:tcW w:w="2711" w:type="dxa"/>
          </w:tcPr>
          <w:p w:rsidR="00F664A5" w:rsidRDefault="00F664A5" w:rsidP="00F664A5">
            <w:r w:rsidRPr="004D4B06">
              <w:rPr>
                <w:sz w:val="20"/>
                <w:szCs w:val="20"/>
              </w:rPr>
              <w:t>Tıbbi Mikrobiyoloji YL</w:t>
            </w:r>
          </w:p>
        </w:tc>
        <w:tc>
          <w:tcPr>
            <w:tcW w:w="3051" w:type="dxa"/>
          </w:tcPr>
          <w:p w:rsidR="00F664A5" w:rsidRPr="00F36F85" w:rsidRDefault="00F36F85" w:rsidP="00F664A5">
            <w:pPr>
              <w:rPr>
                <w:sz w:val="20"/>
                <w:szCs w:val="20"/>
              </w:rPr>
            </w:pPr>
            <w:proofErr w:type="spellStart"/>
            <w:r w:rsidRPr="00F36F85">
              <w:rPr>
                <w:sz w:val="20"/>
                <w:szCs w:val="20"/>
              </w:rPr>
              <w:t>Karbapenemaz</w:t>
            </w:r>
            <w:proofErr w:type="spellEnd"/>
            <w:r w:rsidRPr="00F36F85">
              <w:rPr>
                <w:sz w:val="20"/>
                <w:szCs w:val="20"/>
              </w:rPr>
              <w:t xml:space="preserve"> Üreten </w:t>
            </w:r>
            <w:proofErr w:type="spellStart"/>
            <w:r w:rsidRPr="00F36F85">
              <w:rPr>
                <w:i/>
                <w:sz w:val="20"/>
                <w:szCs w:val="20"/>
              </w:rPr>
              <w:t>Klebsiella</w:t>
            </w:r>
            <w:proofErr w:type="spellEnd"/>
            <w:r w:rsidRPr="00F36F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36F85">
              <w:rPr>
                <w:i/>
                <w:sz w:val="20"/>
                <w:szCs w:val="20"/>
              </w:rPr>
              <w:t>spp</w:t>
            </w:r>
            <w:proofErr w:type="spellEnd"/>
            <w:r w:rsidRPr="00F36F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36F85">
              <w:rPr>
                <w:sz w:val="20"/>
                <w:szCs w:val="20"/>
              </w:rPr>
              <w:t>Suşlarında</w:t>
            </w:r>
            <w:proofErr w:type="spellEnd"/>
            <w:r w:rsidRPr="00F36F85">
              <w:rPr>
                <w:sz w:val="20"/>
                <w:szCs w:val="20"/>
              </w:rPr>
              <w:t xml:space="preserve"> OXA-48-like Genlerinin Araştırılması</w:t>
            </w:r>
          </w:p>
        </w:tc>
      </w:tr>
    </w:tbl>
    <w:p w:rsidR="00E458A3" w:rsidRDefault="00E458A3" w:rsidP="00E458A3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</w:p>
    <w:p w:rsidR="00E458A3" w:rsidRDefault="00E458A3" w:rsidP="00E458A3">
      <w:pPr>
        <w:jc w:val="both"/>
        <w:rPr>
          <w:b/>
          <w:sz w:val="20"/>
          <w:szCs w:val="20"/>
        </w:rPr>
      </w:pPr>
    </w:p>
    <w:p w:rsidR="00C8003A" w:rsidRDefault="00C8003A" w:rsidP="00C800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AE1A1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-Yasemin YILDIZ </w:t>
      </w:r>
      <w:proofErr w:type="spellStart"/>
      <w:r>
        <w:rPr>
          <w:b/>
          <w:sz w:val="20"/>
          <w:szCs w:val="20"/>
        </w:rPr>
        <w:t>KİRAZALDI</w:t>
      </w:r>
      <w:r>
        <w:rPr>
          <w:sz w:val="20"/>
          <w:szCs w:val="20"/>
        </w:rPr>
        <w:t>’nın</w:t>
      </w:r>
      <w:proofErr w:type="spellEnd"/>
      <w:r w:rsidRPr="008C4E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19</w:t>
      </w:r>
      <w:r w:rsidRPr="008C4E9F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Pr="008C4E9F">
        <w:rPr>
          <w:sz w:val="20"/>
          <w:szCs w:val="20"/>
        </w:rPr>
        <w:t>0/201</w:t>
      </w:r>
      <w:r>
        <w:rPr>
          <w:sz w:val="20"/>
          <w:szCs w:val="20"/>
        </w:rPr>
        <w:t>6</w:t>
      </w:r>
      <w:proofErr w:type="gramEnd"/>
      <w:r w:rsidRPr="008C4E9F">
        <w:rPr>
          <w:sz w:val="20"/>
          <w:szCs w:val="20"/>
        </w:rPr>
        <w:t xml:space="preserve"> tarihli dilekçesi ve ekleri okundu.</w:t>
      </w:r>
    </w:p>
    <w:p w:rsidR="00C8003A" w:rsidRDefault="00C8003A" w:rsidP="00C8003A">
      <w:pPr>
        <w:jc w:val="both"/>
        <w:rPr>
          <w:b/>
          <w:sz w:val="20"/>
          <w:szCs w:val="20"/>
        </w:rPr>
      </w:pPr>
    </w:p>
    <w:p w:rsidR="00C8003A" w:rsidRDefault="00C8003A" w:rsidP="00C8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Mikrobiyoloji EABD 1640D08001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Yasemin YILDIZ </w:t>
      </w:r>
      <w:proofErr w:type="spellStart"/>
      <w:r>
        <w:rPr>
          <w:b/>
          <w:sz w:val="20"/>
          <w:szCs w:val="20"/>
        </w:rPr>
        <w:t>KİRAZALDI</w:t>
      </w:r>
      <w:r>
        <w:rPr>
          <w:sz w:val="20"/>
          <w:szCs w:val="20"/>
        </w:rPr>
        <w:t>’nın</w:t>
      </w:r>
      <w:proofErr w:type="spellEnd"/>
      <w:r w:rsidRPr="008C4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isteğinin, Sakarya Üniversitesi Lisansüstü Eğitim ve Öğretim Yönetmeliğine İlişkin Senato Esaslarının 21/a fıkrasının </w:t>
      </w:r>
      <w:r w:rsidR="00081A65">
        <w:rPr>
          <w:sz w:val="20"/>
          <w:szCs w:val="20"/>
        </w:rPr>
        <w:t>1</w:t>
      </w:r>
      <w:r>
        <w:rPr>
          <w:sz w:val="20"/>
          <w:szCs w:val="20"/>
        </w:rPr>
        <w:t>.maddesi gereğince, 20</w:t>
      </w:r>
      <w:r w:rsidR="00081A65">
        <w:rPr>
          <w:sz w:val="20"/>
          <w:szCs w:val="20"/>
        </w:rPr>
        <w:t>16-2017 Eğitim Öğretim yılı Güz</w:t>
      </w:r>
      <w:r>
        <w:rPr>
          <w:sz w:val="20"/>
          <w:szCs w:val="20"/>
        </w:rPr>
        <w:t xml:space="preserve"> yarıyılında kaydının dondurulmasının </w:t>
      </w:r>
      <w:r w:rsidRPr="0044341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E458A3" w:rsidRDefault="00E458A3" w:rsidP="008816E6">
      <w:pPr>
        <w:jc w:val="both"/>
        <w:rPr>
          <w:rFonts w:eastAsia="Calibri"/>
          <w:b/>
          <w:sz w:val="20"/>
          <w:szCs w:val="20"/>
        </w:rPr>
      </w:pPr>
    </w:p>
    <w:p w:rsidR="00A06BF4" w:rsidRPr="00077344" w:rsidRDefault="00A06BF4" w:rsidP="00A06BF4">
      <w:pPr>
        <w:autoSpaceDE w:val="0"/>
        <w:autoSpaceDN w:val="0"/>
        <w:adjustRightInd w:val="0"/>
        <w:rPr>
          <w:sz w:val="20"/>
          <w:szCs w:val="20"/>
        </w:rPr>
      </w:pPr>
      <w:r w:rsidRPr="00077344">
        <w:rPr>
          <w:b/>
          <w:sz w:val="20"/>
          <w:szCs w:val="20"/>
        </w:rPr>
        <w:t>05-</w:t>
      </w:r>
      <w:r w:rsidRPr="00A06BF4">
        <w:rPr>
          <w:sz w:val="20"/>
          <w:szCs w:val="20"/>
        </w:rPr>
        <w:t>Hemşirelik</w:t>
      </w:r>
      <w:r w:rsidR="00E43CF1">
        <w:rPr>
          <w:b/>
          <w:sz w:val="20"/>
          <w:szCs w:val="20"/>
        </w:rPr>
        <w:t xml:space="preserve"> </w:t>
      </w:r>
      <w:bookmarkStart w:id="0" w:name="_GoBack"/>
      <w:bookmarkEnd w:id="0"/>
      <w:r w:rsidRPr="00077344">
        <w:rPr>
          <w:sz w:val="20"/>
          <w:szCs w:val="20"/>
        </w:rPr>
        <w:t>EABD Başkanlığının</w:t>
      </w:r>
      <w:r w:rsidR="00DC6103">
        <w:rPr>
          <w:sz w:val="20"/>
          <w:szCs w:val="20"/>
        </w:rPr>
        <w:t xml:space="preserve"> </w:t>
      </w:r>
      <w:proofErr w:type="gramStart"/>
      <w:r w:rsidR="00DC6103">
        <w:rPr>
          <w:sz w:val="20"/>
          <w:szCs w:val="20"/>
        </w:rPr>
        <w:t>1</w:t>
      </w:r>
      <w:r w:rsidRPr="00077344">
        <w:rPr>
          <w:sz w:val="20"/>
          <w:szCs w:val="20"/>
        </w:rPr>
        <w:t>2/</w:t>
      </w:r>
      <w:r w:rsidR="00DC6103">
        <w:rPr>
          <w:sz w:val="20"/>
          <w:szCs w:val="20"/>
        </w:rPr>
        <w:t>1</w:t>
      </w:r>
      <w:r w:rsidRPr="00077344">
        <w:rPr>
          <w:sz w:val="20"/>
          <w:szCs w:val="20"/>
        </w:rPr>
        <w:t>0/2016</w:t>
      </w:r>
      <w:proofErr w:type="gramEnd"/>
      <w:r w:rsidRPr="00077344">
        <w:rPr>
          <w:sz w:val="20"/>
          <w:szCs w:val="20"/>
        </w:rPr>
        <w:t xml:space="preserve"> tarih ve 302.1</w:t>
      </w:r>
      <w:r w:rsidR="00DC6103">
        <w:rPr>
          <w:sz w:val="20"/>
          <w:szCs w:val="20"/>
        </w:rPr>
        <w:t>4.02-E.44158</w:t>
      </w:r>
      <w:r w:rsidRPr="00077344">
        <w:rPr>
          <w:sz w:val="20"/>
          <w:szCs w:val="20"/>
        </w:rPr>
        <w:t xml:space="preserve"> sayılı yazısı okundu.</w:t>
      </w:r>
    </w:p>
    <w:p w:rsidR="00A06BF4" w:rsidRDefault="00A06BF4" w:rsidP="00A06BF4">
      <w:pPr>
        <w:autoSpaceDE w:val="0"/>
        <w:autoSpaceDN w:val="0"/>
        <w:adjustRightInd w:val="0"/>
        <w:rPr>
          <w:sz w:val="20"/>
          <w:szCs w:val="20"/>
        </w:rPr>
      </w:pPr>
    </w:p>
    <w:p w:rsidR="00A06BF4" w:rsidRPr="00DB22A4" w:rsidRDefault="00A06BF4" w:rsidP="00A06BF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Yapılan görüşmeler sonunda; </w:t>
      </w:r>
      <w:r w:rsidR="00DC6103" w:rsidRPr="00A06BF4">
        <w:rPr>
          <w:sz w:val="20"/>
          <w:szCs w:val="20"/>
        </w:rPr>
        <w:t>Hemşirelik</w:t>
      </w:r>
      <w:r w:rsidR="00DC6103" w:rsidRPr="00077344">
        <w:rPr>
          <w:sz w:val="20"/>
          <w:szCs w:val="20"/>
        </w:rPr>
        <w:t xml:space="preserve"> </w:t>
      </w:r>
      <w:r w:rsidRPr="00077344">
        <w:rPr>
          <w:sz w:val="20"/>
          <w:szCs w:val="20"/>
        </w:rPr>
        <w:t xml:space="preserve">EABD </w:t>
      </w:r>
      <w:r w:rsidRPr="00DB22A4">
        <w:rPr>
          <w:sz w:val="20"/>
          <w:szCs w:val="20"/>
        </w:rPr>
        <w:t>tez</w:t>
      </w:r>
      <w:r w:rsidR="006C6DBA">
        <w:rPr>
          <w:sz w:val="20"/>
          <w:szCs w:val="20"/>
        </w:rPr>
        <w:t>li</w:t>
      </w:r>
      <w:r w:rsidRPr="00DB22A4">
        <w:rPr>
          <w:sz w:val="20"/>
          <w:szCs w:val="20"/>
        </w:rPr>
        <w:t xml:space="preserve"> yüksek lisans programı öğrencisi</w:t>
      </w:r>
      <w:r>
        <w:rPr>
          <w:sz w:val="20"/>
          <w:szCs w:val="20"/>
        </w:rPr>
        <w:t xml:space="preserve"> </w:t>
      </w:r>
      <w:r w:rsidR="006C6DBA">
        <w:rPr>
          <w:b/>
          <w:bCs/>
          <w:sz w:val="20"/>
          <w:szCs w:val="20"/>
        </w:rPr>
        <w:t xml:space="preserve">Özge </w:t>
      </w:r>
      <w:proofErr w:type="spellStart"/>
      <w:r w:rsidR="006C6DBA">
        <w:rPr>
          <w:b/>
          <w:bCs/>
          <w:sz w:val="20"/>
          <w:szCs w:val="20"/>
        </w:rPr>
        <w:t>YAMAN’ın</w:t>
      </w:r>
      <w:proofErr w:type="spellEnd"/>
      <w:r>
        <w:rPr>
          <w:b/>
          <w:bCs/>
          <w:sz w:val="20"/>
          <w:szCs w:val="20"/>
        </w:rPr>
        <w:t xml:space="preserve">, </w:t>
      </w:r>
      <w:r w:rsidRPr="00DB22A4">
        <w:rPr>
          <w:sz w:val="20"/>
          <w:szCs w:val="20"/>
        </w:rPr>
        <w:t>Sakarya Üniversitesi Lisansüstü Eğitim ve Öğretim Yönetmeliği</w:t>
      </w:r>
      <w:r w:rsidR="006C6DBA">
        <w:rPr>
          <w:sz w:val="20"/>
          <w:szCs w:val="20"/>
        </w:rPr>
        <w:t xml:space="preserve"> Senato Esasları</w:t>
      </w:r>
      <w:r w:rsidRPr="00DB22A4">
        <w:rPr>
          <w:sz w:val="20"/>
          <w:szCs w:val="20"/>
        </w:rPr>
        <w:t xml:space="preserve"> </w:t>
      </w:r>
      <w:r w:rsidR="006C6DBA">
        <w:rPr>
          <w:sz w:val="20"/>
          <w:szCs w:val="20"/>
        </w:rPr>
        <w:t>15/a ve 19.</w:t>
      </w:r>
      <w:r w:rsidRPr="00DB22A4">
        <w:rPr>
          <w:sz w:val="20"/>
          <w:szCs w:val="20"/>
        </w:rPr>
        <w:t xml:space="preserve"> madde</w:t>
      </w:r>
      <w:r w:rsidR="006C6DBA">
        <w:rPr>
          <w:sz w:val="20"/>
          <w:szCs w:val="20"/>
        </w:rPr>
        <w:t>ler</w:t>
      </w:r>
      <w:r w:rsidRPr="00DB22A4">
        <w:rPr>
          <w:sz w:val="20"/>
          <w:szCs w:val="20"/>
        </w:rPr>
        <w:t xml:space="preserve">ine göre </w:t>
      </w:r>
      <w:r w:rsidRPr="00DB22A4">
        <w:rPr>
          <w:bCs/>
          <w:sz w:val="20"/>
          <w:szCs w:val="20"/>
        </w:rPr>
        <w:t xml:space="preserve">Doç. Dr. </w:t>
      </w:r>
      <w:r w:rsidR="006C6DBA">
        <w:rPr>
          <w:bCs/>
          <w:sz w:val="20"/>
          <w:szCs w:val="20"/>
        </w:rPr>
        <w:t xml:space="preserve">Dilek </w:t>
      </w:r>
      <w:proofErr w:type="spellStart"/>
      <w:r w:rsidR="006C6DBA">
        <w:rPr>
          <w:bCs/>
          <w:sz w:val="20"/>
          <w:szCs w:val="20"/>
        </w:rPr>
        <w:t>AYGİN’in</w:t>
      </w:r>
      <w:proofErr w:type="spellEnd"/>
      <w:r>
        <w:rPr>
          <w:bCs/>
          <w:sz w:val="20"/>
          <w:szCs w:val="20"/>
        </w:rPr>
        <w:t xml:space="preserve"> danışman</w:t>
      </w:r>
      <w:r w:rsidRPr="00DB22A4">
        <w:rPr>
          <w:bCs/>
          <w:sz w:val="20"/>
          <w:szCs w:val="20"/>
        </w:rPr>
        <w:t xml:space="preserve"> atamasının </w:t>
      </w:r>
      <w:r w:rsidRPr="00DB22A4">
        <w:rPr>
          <w:b/>
          <w:bCs/>
          <w:sz w:val="20"/>
          <w:szCs w:val="20"/>
        </w:rPr>
        <w:t>uygun</w:t>
      </w:r>
      <w:r w:rsidRPr="00DB22A4">
        <w:rPr>
          <w:bCs/>
          <w:sz w:val="20"/>
          <w:szCs w:val="20"/>
        </w:rPr>
        <w:t xml:space="preserve"> olduğuna oy birliğiyle karar verildi</w:t>
      </w:r>
      <w:r w:rsidRPr="00DB22A4">
        <w:rPr>
          <w:bCs/>
        </w:rPr>
        <w:t>.</w:t>
      </w:r>
    </w:p>
    <w:p w:rsidR="00A06BF4" w:rsidRDefault="00A06BF4" w:rsidP="008816E6">
      <w:pPr>
        <w:jc w:val="both"/>
        <w:rPr>
          <w:rFonts w:eastAsia="Calibri"/>
          <w:b/>
          <w:sz w:val="20"/>
          <w:szCs w:val="20"/>
        </w:rPr>
      </w:pPr>
    </w:p>
    <w:p w:rsidR="002109CB" w:rsidRPr="00F32E8C" w:rsidRDefault="002109CB" w:rsidP="002109CB">
      <w:pPr>
        <w:jc w:val="both"/>
        <w:rPr>
          <w:sz w:val="16"/>
          <w:szCs w:val="16"/>
        </w:rPr>
      </w:pPr>
    </w:p>
    <w:p w:rsidR="006F18CF" w:rsidRPr="00CD2480" w:rsidRDefault="009A2652" w:rsidP="006F18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FB26AC">
        <w:rPr>
          <w:b/>
          <w:sz w:val="20"/>
          <w:szCs w:val="20"/>
        </w:rPr>
        <w:t>6</w:t>
      </w:r>
      <w:r w:rsidR="006F18CF" w:rsidRPr="00B46724">
        <w:rPr>
          <w:b/>
          <w:sz w:val="20"/>
          <w:szCs w:val="20"/>
        </w:rPr>
        <w:t>-</w:t>
      </w:r>
      <w:r w:rsidR="006F18CF" w:rsidRPr="00CD2480">
        <w:rPr>
          <w:sz w:val="20"/>
          <w:szCs w:val="20"/>
        </w:rPr>
        <w:t>Gündemde başka bir madde bulunmadığından oturuma son verildi.</w:t>
      </w:r>
    </w:p>
    <w:p w:rsidR="00DA5671" w:rsidRDefault="00DA5671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2C2085" w:rsidRDefault="002C2085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sectPr w:rsidR="00622296" w:rsidSect="00E43CF1">
      <w:headerReference w:type="default" r:id="rId9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4F" w:rsidRDefault="00F4184F" w:rsidP="00FB74E3">
      <w:r>
        <w:separator/>
      </w:r>
    </w:p>
  </w:endnote>
  <w:endnote w:type="continuationSeparator" w:id="0">
    <w:p w:rsidR="00F4184F" w:rsidRDefault="00F4184F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4F" w:rsidRDefault="00F4184F" w:rsidP="00FB74E3">
      <w:r>
        <w:separator/>
      </w:r>
    </w:p>
  </w:footnote>
  <w:footnote w:type="continuationSeparator" w:id="0">
    <w:p w:rsidR="00F4184F" w:rsidRDefault="00F4184F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8165C6" w:rsidP="00B36B5A">
    <w:pPr>
      <w:pStyle w:val="stbilgi"/>
      <w:jc w:val="right"/>
    </w:pPr>
    <w:r>
      <w:t>19</w:t>
    </w:r>
    <w:r w:rsidR="00402D6E">
      <w:t xml:space="preserve"> </w:t>
    </w:r>
    <w:r w:rsidR="001678E2">
      <w:t>Ekim</w:t>
    </w:r>
    <w:r>
      <w:t xml:space="preserve"> 2016/70</w:t>
    </w:r>
    <w:r w:rsidR="00C30DAF">
      <w:t>-</w:t>
    </w:r>
    <w:sdt>
      <w:sdtPr>
        <w:id w:val="88968697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E43CF1">
          <w:rPr>
            <w:noProof/>
          </w:rPr>
          <w:t>1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03"/>
    <w:rsid w:val="00027ADE"/>
    <w:rsid w:val="00027DB2"/>
    <w:rsid w:val="00032D68"/>
    <w:rsid w:val="00037823"/>
    <w:rsid w:val="00040A84"/>
    <w:rsid w:val="00043312"/>
    <w:rsid w:val="00046741"/>
    <w:rsid w:val="00051836"/>
    <w:rsid w:val="00052072"/>
    <w:rsid w:val="0005268C"/>
    <w:rsid w:val="000531C9"/>
    <w:rsid w:val="00054923"/>
    <w:rsid w:val="00054C90"/>
    <w:rsid w:val="00064E81"/>
    <w:rsid w:val="000660E2"/>
    <w:rsid w:val="00076AC2"/>
    <w:rsid w:val="00081A65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5E50"/>
    <w:rsid w:val="000B741D"/>
    <w:rsid w:val="000C38F9"/>
    <w:rsid w:val="000C3EC7"/>
    <w:rsid w:val="000C47EA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0C85"/>
    <w:rsid w:val="00122DB8"/>
    <w:rsid w:val="00125BE3"/>
    <w:rsid w:val="001313A2"/>
    <w:rsid w:val="001341FD"/>
    <w:rsid w:val="001360F3"/>
    <w:rsid w:val="001365C7"/>
    <w:rsid w:val="001410EF"/>
    <w:rsid w:val="0014339F"/>
    <w:rsid w:val="00143432"/>
    <w:rsid w:val="0014360F"/>
    <w:rsid w:val="00145F14"/>
    <w:rsid w:val="00150895"/>
    <w:rsid w:val="001577E3"/>
    <w:rsid w:val="00161DDC"/>
    <w:rsid w:val="0016239D"/>
    <w:rsid w:val="00162990"/>
    <w:rsid w:val="00162E06"/>
    <w:rsid w:val="00163B65"/>
    <w:rsid w:val="001677A0"/>
    <w:rsid w:val="001678E2"/>
    <w:rsid w:val="00170104"/>
    <w:rsid w:val="00182493"/>
    <w:rsid w:val="001825A7"/>
    <w:rsid w:val="00187C0F"/>
    <w:rsid w:val="00195717"/>
    <w:rsid w:val="00195C01"/>
    <w:rsid w:val="001A06A9"/>
    <w:rsid w:val="001A0ED0"/>
    <w:rsid w:val="001A10EE"/>
    <w:rsid w:val="001A2396"/>
    <w:rsid w:val="001A274C"/>
    <w:rsid w:val="001A3299"/>
    <w:rsid w:val="001A364F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7F1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9CB"/>
    <w:rsid w:val="00210BC7"/>
    <w:rsid w:val="00215F2F"/>
    <w:rsid w:val="00217AA1"/>
    <w:rsid w:val="00227F1F"/>
    <w:rsid w:val="00230575"/>
    <w:rsid w:val="00232404"/>
    <w:rsid w:val="00234ABD"/>
    <w:rsid w:val="002363DF"/>
    <w:rsid w:val="00237A6D"/>
    <w:rsid w:val="0024172D"/>
    <w:rsid w:val="00247826"/>
    <w:rsid w:val="00252942"/>
    <w:rsid w:val="00252A9B"/>
    <w:rsid w:val="002534DB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EBE"/>
    <w:rsid w:val="00293DEB"/>
    <w:rsid w:val="002A58C1"/>
    <w:rsid w:val="002A6417"/>
    <w:rsid w:val="002A649C"/>
    <w:rsid w:val="002A6E32"/>
    <w:rsid w:val="002A7634"/>
    <w:rsid w:val="002B0D48"/>
    <w:rsid w:val="002B2793"/>
    <w:rsid w:val="002B70DB"/>
    <w:rsid w:val="002C2085"/>
    <w:rsid w:val="002C2BFB"/>
    <w:rsid w:val="002C4D14"/>
    <w:rsid w:val="002C4F89"/>
    <w:rsid w:val="002D19E5"/>
    <w:rsid w:val="002D42F1"/>
    <w:rsid w:val="002D4312"/>
    <w:rsid w:val="002D5B87"/>
    <w:rsid w:val="002D5C06"/>
    <w:rsid w:val="002D6448"/>
    <w:rsid w:val="002E4C24"/>
    <w:rsid w:val="002E6EF9"/>
    <w:rsid w:val="002F0382"/>
    <w:rsid w:val="002F11CF"/>
    <w:rsid w:val="002F34B3"/>
    <w:rsid w:val="002F458E"/>
    <w:rsid w:val="002F467A"/>
    <w:rsid w:val="002F5001"/>
    <w:rsid w:val="002F6101"/>
    <w:rsid w:val="00300BD6"/>
    <w:rsid w:val="00302451"/>
    <w:rsid w:val="00307068"/>
    <w:rsid w:val="0031472C"/>
    <w:rsid w:val="00314938"/>
    <w:rsid w:val="00315660"/>
    <w:rsid w:val="00324E36"/>
    <w:rsid w:val="00332872"/>
    <w:rsid w:val="00332E7A"/>
    <w:rsid w:val="00333C89"/>
    <w:rsid w:val="00334F03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925E1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3D82"/>
    <w:rsid w:val="003E4A7C"/>
    <w:rsid w:val="003E57E3"/>
    <w:rsid w:val="003E62E7"/>
    <w:rsid w:val="003E68A0"/>
    <w:rsid w:val="003E6D79"/>
    <w:rsid w:val="003E6E84"/>
    <w:rsid w:val="003E76E2"/>
    <w:rsid w:val="003F351F"/>
    <w:rsid w:val="003F485F"/>
    <w:rsid w:val="003F4DAC"/>
    <w:rsid w:val="004023D7"/>
    <w:rsid w:val="00402D6E"/>
    <w:rsid w:val="004043EB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7A04"/>
    <w:rsid w:val="004402D3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60983"/>
    <w:rsid w:val="00460F30"/>
    <w:rsid w:val="0046211E"/>
    <w:rsid w:val="00462BCE"/>
    <w:rsid w:val="0047159C"/>
    <w:rsid w:val="00472BAF"/>
    <w:rsid w:val="00480E9E"/>
    <w:rsid w:val="00480FB4"/>
    <w:rsid w:val="00487663"/>
    <w:rsid w:val="00493D45"/>
    <w:rsid w:val="00495E71"/>
    <w:rsid w:val="004A111E"/>
    <w:rsid w:val="004A1811"/>
    <w:rsid w:val="004A309C"/>
    <w:rsid w:val="004A377F"/>
    <w:rsid w:val="004A4B0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7228"/>
    <w:rsid w:val="00504D81"/>
    <w:rsid w:val="00505315"/>
    <w:rsid w:val="00505666"/>
    <w:rsid w:val="005063E6"/>
    <w:rsid w:val="00507516"/>
    <w:rsid w:val="005077A1"/>
    <w:rsid w:val="005138B3"/>
    <w:rsid w:val="00515656"/>
    <w:rsid w:val="005275A8"/>
    <w:rsid w:val="00530AA2"/>
    <w:rsid w:val="00531813"/>
    <w:rsid w:val="005413E3"/>
    <w:rsid w:val="005415BD"/>
    <w:rsid w:val="00541639"/>
    <w:rsid w:val="00546025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7B21"/>
    <w:rsid w:val="00571EBD"/>
    <w:rsid w:val="005758B4"/>
    <w:rsid w:val="00576618"/>
    <w:rsid w:val="005803F4"/>
    <w:rsid w:val="00581B77"/>
    <w:rsid w:val="00581DFD"/>
    <w:rsid w:val="00582B4F"/>
    <w:rsid w:val="005847FC"/>
    <w:rsid w:val="00585535"/>
    <w:rsid w:val="005875D3"/>
    <w:rsid w:val="005876CF"/>
    <w:rsid w:val="005903E8"/>
    <w:rsid w:val="005959A7"/>
    <w:rsid w:val="00597CC0"/>
    <w:rsid w:val="005A26E3"/>
    <w:rsid w:val="005A4B34"/>
    <w:rsid w:val="005A74E0"/>
    <w:rsid w:val="005A7796"/>
    <w:rsid w:val="005A7E91"/>
    <w:rsid w:val="005B0782"/>
    <w:rsid w:val="005B0CAD"/>
    <w:rsid w:val="005B155F"/>
    <w:rsid w:val="005B4289"/>
    <w:rsid w:val="005B5644"/>
    <w:rsid w:val="005B7FFC"/>
    <w:rsid w:val="005C0518"/>
    <w:rsid w:val="005C1C51"/>
    <w:rsid w:val="005C27D2"/>
    <w:rsid w:val="005C2885"/>
    <w:rsid w:val="005D40BA"/>
    <w:rsid w:val="005D6AE0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2691"/>
    <w:rsid w:val="00673026"/>
    <w:rsid w:val="00673370"/>
    <w:rsid w:val="00674202"/>
    <w:rsid w:val="0067471C"/>
    <w:rsid w:val="006750FF"/>
    <w:rsid w:val="00675FC5"/>
    <w:rsid w:val="00677433"/>
    <w:rsid w:val="00677CC3"/>
    <w:rsid w:val="00677F4F"/>
    <w:rsid w:val="006819E9"/>
    <w:rsid w:val="006832C3"/>
    <w:rsid w:val="00683E8D"/>
    <w:rsid w:val="006934E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3BBA"/>
    <w:rsid w:val="006B4B3C"/>
    <w:rsid w:val="006B73A0"/>
    <w:rsid w:val="006C10B2"/>
    <w:rsid w:val="006C6DBA"/>
    <w:rsid w:val="006D3E15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60C09"/>
    <w:rsid w:val="00761E10"/>
    <w:rsid w:val="007659AA"/>
    <w:rsid w:val="00765FFC"/>
    <w:rsid w:val="00767905"/>
    <w:rsid w:val="007706B4"/>
    <w:rsid w:val="00771C77"/>
    <w:rsid w:val="00772045"/>
    <w:rsid w:val="00772F6B"/>
    <w:rsid w:val="00774518"/>
    <w:rsid w:val="0077553E"/>
    <w:rsid w:val="00777152"/>
    <w:rsid w:val="00777C40"/>
    <w:rsid w:val="00780D3C"/>
    <w:rsid w:val="007817C4"/>
    <w:rsid w:val="00782925"/>
    <w:rsid w:val="00782DEC"/>
    <w:rsid w:val="00783C1F"/>
    <w:rsid w:val="00785150"/>
    <w:rsid w:val="007941DA"/>
    <w:rsid w:val="00795119"/>
    <w:rsid w:val="007952D7"/>
    <w:rsid w:val="007A26C6"/>
    <w:rsid w:val="007A47A5"/>
    <w:rsid w:val="007A5476"/>
    <w:rsid w:val="007B24B4"/>
    <w:rsid w:val="007B288A"/>
    <w:rsid w:val="007B4B9A"/>
    <w:rsid w:val="007B6E31"/>
    <w:rsid w:val="007B730D"/>
    <w:rsid w:val="007C201C"/>
    <w:rsid w:val="007C4047"/>
    <w:rsid w:val="007D753F"/>
    <w:rsid w:val="007E2250"/>
    <w:rsid w:val="007E401F"/>
    <w:rsid w:val="007F1CE7"/>
    <w:rsid w:val="007F3AD1"/>
    <w:rsid w:val="007F5C4A"/>
    <w:rsid w:val="007F5EED"/>
    <w:rsid w:val="00804355"/>
    <w:rsid w:val="00805E25"/>
    <w:rsid w:val="00811881"/>
    <w:rsid w:val="008128D7"/>
    <w:rsid w:val="008165C6"/>
    <w:rsid w:val="00820022"/>
    <w:rsid w:val="00820570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3024"/>
    <w:rsid w:val="00844ADA"/>
    <w:rsid w:val="00844B04"/>
    <w:rsid w:val="00845347"/>
    <w:rsid w:val="0084602C"/>
    <w:rsid w:val="0085142C"/>
    <w:rsid w:val="00857242"/>
    <w:rsid w:val="0085736A"/>
    <w:rsid w:val="00864DA1"/>
    <w:rsid w:val="00865AF4"/>
    <w:rsid w:val="00865B57"/>
    <w:rsid w:val="008676CB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19E8"/>
    <w:rsid w:val="008A2503"/>
    <w:rsid w:val="008A3A37"/>
    <w:rsid w:val="008A3CFC"/>
    <w:rsid w:val="008A3EFA"/>
    <w:rsid w:val="008A768C"/>
    <w:rsid w:val="008B0089"/>
    <w:rsid w:val="008B1AEC"/>
    <w:rsid w:val="008B50A7"/>
    <w:rsid w:val="008C0637"/>
    <w:rsid w:val="008C1ECE"/>
    <w:rsid w:val="008C489C"/>
    <w:rsid w:val="008C6CEE"/>
    <w:rsid w:val="008C78AB"/>
    <w:rsid w:val="008D0425"/>
    <w:rsid w:val="008D4403"/>
    <w:rsid w:val="008D5252"/>
    <w:rsid w:val="008D70A3"/>
    <w:rsid w:val="008D75C5"/>
    <w:rsid w:val="008E05C1"/>
    <w:rsid w:val="008E278D"/>
    <w:rsid w:val="008E4232"/>
    <w:rsid w:val="008F0226"/>
    <w:rsid w:val="008F1AEC"/>
    <w:rsid w:val="008F46DA"/>
    <w:rsid w:val="008F528B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853"/>
    <w:rsid w:val="00985992"/>
    <w:rsid w:val="00986CBC"/>
    <w:rsid w:val="00986EA1"/>
    <w:rsid w:val="0099096E"/>
    <w:rsid w:val="00991C4A"/>
    <w:rsid w:val="00997533"/>
    <w:rsid w:val="009A2652"/>
    <w:rsid w:val="009A4221"/>
    <w:rsid w:val="009A5C69"/>
    <w:rsid w:val="009A73B0"/>
    <w:rsid w:val="009B2FE3"/>
    <w:rsid w:val="009B3662"/>
    <w:rsid w:val="009B4166"/>
    <w:rsid w:val="009B4503"/>
    <w:rsid w:val="009B6EBD"/>
    <w:rsid w:val="009C2737"/>
    <w:rsid w:val="009C2A12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D7905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6BF4"/>
    <w:rsid w:val="00A16A51"/>
    <w:rsid w:val="00A20552"/>
    <w:rsid w:val="00A219C7"/>
    <w:rsid w:val="00A23E7F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0D1C"/>
    <w:rsid w:val="00A71E14"/>
    <w:rsid w:val="00A7447F"/>
    <w:rsid w:val="00A759A2"/>
    <w:rsid w:val="00A75BEB"/>
    <w:rsid w:val="00A83883"/>
    <w:rsid w:val="00A8466E"/>
    <w:rsid w:val="00A8603B"/>
    <w:rsid w:val="00A95AE1"/>
    <w:rsid w:val="00AA3BA1"/>
    <w:rsid w:val="00AA3D92"/>
    <w:rsid w:val="00AA6F45"/>
    <w:rsid w:val="00AA75DE"/>
    <w:rsid w:val="00AB0608"/>
    <w:rsid w:val="00AB1B95"/>
    <w:rsid w:val="00AB4A5C"/>
    <w:rsid w:val="00AB6ECA"/>
    <w:rsid w:val="00AC1850"/>
    <w:rsid w:val="00AC2727"/>
    <w:rsid w:val="00AC6116"/>
    <w:rsid w:val="00AD4856"/>
    <w:rsid w:val="00AD53FA"/>
    <w:rsid w:val="00AD7455"/>
    <w:rsid w:val="00AE1A1A"/>
    <w:rsid w:val="00AE6E0A"/>
    <w:rsid w:val="00AE75A7"/>
    <w:rsid w:val="00AE7760"/>
    <w:rsid w:val="00AF6F2C"/>
    <w:rsid w:val="00B00698"/>
    <w:rsid w:val="00B010EC"/>
    <w:rsid w:val="00B02F07"/>
    <w:rsid w:val="00B172E4"/>
    <w:rsid w:val="00B17D0B"/>
    <w:rsid w:val="00B22EDC"/>
    <w:rsid w:val="00B23506"/>
    <w:rsid w:val="00B26BFB"/>
    <w:rsid w:val="00B277CD"/>
    <w:rsid w:val="00B322B7"/>
    <w:rsid w:val="00B332E2"/>
    <w:rsid w:val="00B333E9"/>
    <w:rsid w:val="00B33906"/>
    <w:rsid w:val="00B3670F"/>
    <w:rsid w:val="00B36B5A"/>
    <w:rsid w:val="00B3767C"/>
    <w:rsid w:val="00B41C33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70FFC"/>
    <w:rsid w:val="00B750EB"/>
    <w:rsid w:val="00B76F69"/>
    <w:rsid w:val="00B77EF2"/>
    <w:rsid w:val="00B82E71"/>
    <w:rsid w:val="00B83930"/>
    <w:rsid w:val="00B83C4F"/>
    <w:rsid w:val="00B849C2"/>
    <w:rsid w:val="00B84D34"/>
    <w:rsid w:val="00B876C2"/>
    <w:rsid w:val="00B90943"/>
    <w:rsid w:val="00B96EEE"/>
    <w:rsid w:val="00BA10ED"/>
    <w:rsid w:val="00BA223A"/>
    <w:rsid w:val="00BA22D1"/>
    <w:rsid w:val="00BA67B2"/>
    <w:rsid w:val="00BA6CE9"/>
    <w:rsid w:val="00BB0FC6"/>
    <w:rsid w:val="00BB3CFE"/>
    <w:rsid w:val="00BB3FA2"/>
    <w:rsid w:val="00BB5514"/>
    <w:rsid w:val="00BC0935"/>
    <w:rsid w:val="00BC0B30"/>
    <w:rsid w:val="00BC18C4"/>
    <w:rsid w:val="00BC30D6"/>
    <w:rsid w:val="00BC3895"/>
    <w:rsid w:val="00BC4DE8"/>
    <w:rsid w:val="00BC7563"/>
    <w:rsid w:val="00BC7897"/>
    <w:rsid w:val="00BD0C1E"/>
    <w:rsid w:val="00BD6098"/>
    <w:rsid w:val="00BD761B"/>
    <w:rsid w:val="00BE17BE"/>
    <w:rsid w:val="00BE25FF"/>
    <w:rsid w:val="00BE2EB2"/>
    <w:rsid w:val="00BE33CA"/>
    <w:rsid w:val="00BF09E2"/>
    <w:rsid w:val="00BF2035"/>
    <w:rsid w:val="00BF3C61"/>
    <w:rsid w:val="00BF7559"/>
    <w:rsid w:val="00BF7A50"/>
    <w:rsid w:val="00BF7F0C"/>
    <w:rsid w:val="00C03FFB"/>
    <w:rsid w:val="00C15385"/>
    <w:rsid w:val="00C221A3"/>
    <w:rsid w:val="00C24389"/>
    <w:rsid w:val="00C30061"/>
    <w:rsid w:val="00C30DAF"/>
    <w:rsid w:val="00C33514"/>
    <w:rsid w:val="00C33BA3"/>
    <w:rsid w:val="00C34EDD"/>
    <w:rsid w:val="00C35C47"/>
    <w:rsid w:val="00C37430"/>
    <w:rsid w:val="00C411C4"/>
    <w:rsid w:val="00C426D4"/>
    <w:rsid w:val="00C430A4"/>
    <w:rsid w:val="00C43AD9"/>
    <w:rsid w:val="00C45022"/>
    <w:rsid w:val="00C53B75"/>
    <w:rsid w:val="00C56261"/>
    <w:rsid w:val="00C577AC"/>
    <w:rsid w:val="00C62298"/>
    <w:rsid w:val="00C636E7"/>
    <w:rsid w:val="00C65C22"/>
    <w:rsid w:val="00C662A7"/>
    <w:rsid w:val="00C66314"/>
    <w:rsid w:val="00C70973"/>
    <w:rsid w:val="00C71DD0"/>
    <w:rsid w:val="00C75618"/>
    <w:rsid w:val="00C75F74"/>
    <w:rsid w:val="00C765B1"/>
    <w:rsid w:val="00C8003A"/>
    <w:rsid w:val="00C873F1"/>
    <w:rsid w:val="00C875DC"/>
    <w:rsid w:val="00C92ECB"/>
    <w:rsid w:val="00C9310B"/>
    <w:rsid w:val="00C93A57"/>
    <w:rsid w:val="00C93BF4"/>
    <w:rsid w:val="00C95EFD"/>
    <w:rsid w:val="00C97269"/>
    <w:rsid w:val="00C97A79"/>
    <w:rsid w:val="00CA017D"/>
    <w:rsid w:val="00CA0730"/>
    <w:rsid w:val="00CA35C8"/>
    <w:rsid w:val="00CA3E51"/>
    <w:rsid w:val="00CA46AD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4CA9"/>
    <w:rsid w:val="00CD556B"/>
    <w:rsid w:val="00CD723E"/>
    <w:rsid w:val="00CD7B14"/>
    <w:rsid w:val="00CD7B45"/>
    <w:rsid w:val="00CE1679"/>
    <w:rsid w:val="00CE2C40"/>
    <w:rsid w:val="00CE39EA"/>
    <w:rsid w:val="00CE43E7"/>
    <w:rsid w:val="00CF014D"/>
    <w:rsid w:val="00CF0179"/>
    <w:rsid w:val="00CF23BB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34ACA"/>
    <w:rsid w:val="00D3526E"/>
    <w:rsid w:val="00D36B2B"/>
    <w:rsid w:val="00D41F22"/>
    <w:rsid w:val="00D435AC"/>
    <w:rsid w:val="00D44865"/>
    <w:rsid w:val="00D47F03"/>
    <w:rsid w:val="00D50CF7"/>
    <w:rsid w:val="00D523A8"/>
    <w:rsid w:val="00D60373"/>
    <w:rsid w:val="00D63CEE"/>
    <w:rsid w:val="00D65641"/>
    <w:rsid w:val="00D65EBF"/>
    <w:rsid w:val="00D7109E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3DFC"/>
    <w:rsid w:val="00DA3EB7"/>
    <w:rsid w:val="00DA4CB7"/>
    <w:rsid w:val="00DA5671"/>
    <w:rsid w:val="00DA5BCE"/>
    <w:rsid w:val="00DA6E37"/>
    <w:rsid w:val="00DB038E"/>
    <w:rsid w:val="00DB1E6F"/>
    <w:rsid w:val="00DB573E"/>
    <w:rsid w:val="00DB597B"/>
    <w:rsid w:val="00DB5D97"/>
    <w:rsid w:val="00DB7530"/>
    <w:rsid w:val="00DB7AE5"/>
    <w:rsid w:val="00DC01D7"/>
    <w:rsid w:val="00DC1CDC"/>
    <w:rsid w:val="00DC6103"/>
    <w:rsid w:val="00DC61DE"/>
    <w:rsid w:val="00DE1318"/>
    <w:rsid w:val="00DE1B15"/>
    <w:rsid w:val="00DE490F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5AEA"/>
    <w:rsid w:val="00E224BA"/>
    <w:rsid w:val="00E22C95"/>
    <w:rsid w:val="00E30118"/>
    <w:rsid w:val="00E309ED"/>
    <w:rsid w:val="00E326D3"/>
    <w:rsid w:val="00E35DFD"/>
    <w:rsid w:val="00E362F2"/>
    <w:rsid w:val="00E40D87"/>
    <w:rsid w:val="00E43CF1"/>
    <w:rsid w:val="00E458A3"/>
    <w:rsid w:val="00E45A98"/>
    <w:rsid w:val="00E474B2"/>
    <w:rsid w:val="00E50A30"/>
    <w:rsid w:val="00E51EF8"/>
    <w:rsid w:val="00E5287F"/>
    <w:rsid w:val="00E55C77"/>
    <w:rsid w:val="00E60C4A"/>
    <w:rsid w:val="00E61E80"/>
    <w:rsid w:val="00E65002"/>
    <w:rsid w:val="00E773E1"/>
    <w:rsid w:val="00E87910"/>
    <w:rsid w:val="00E87EA3"/>
    <w:rsid w:val="00E915CB"/>
    <w:rsid w:val="00E92C62"/>
    <w:rsid w:val="00E94F6E"/>
    <w:rsid w:val="00E9751E"/>
    <w:rsid w:val="00EA02A5"/>
    <w:rsid w:val="00EA0AE7"/>
    <w:rsid w:val="00EA159A"/>
    <w:rsid w:val="00EA48D3"/>
    <w:rsid w:val="00EA5F8B"/>
    <w:rsid w:val="00EB0696"/>
    <w:rsid w:val="00EB0A17"/>
    <w:rsid w:val="00EB0ECB"/>
    <w:rsid w:val="00EB17D9"/>
    <w:rsid w:val="00EB368D"/>
    <w:rsid w:val="00EC0665"/>
    <w:rsid w:val="00EC530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6EB"/>
    <w:rsid w:val="00EE5E51"/>
    <w:rsid w:val="00EF07CC"/>
    <w:rsid w:val="00EF32B2"/>
    <w:rsid w:val="00EF333D"/>
    <w:rsid w:val="00EF46B2"/>
    <w:rsid w:val="00EF47D8"/>
    <w:rsid w:val="00EF6564"/>
    <w:rsid w:val="00F03120"/>
    <w:rsid w:val="00F0431B"/>
    <w:rsid w:val="00F14631"/>
    <w:rsid w:val="00F15DF1"/>
    <w:rsid w:val="00F1744F"/>
    <w:rsid w:val="00F22721"/>
    <w:rsid w:val="00F2343B"/>
    <w:rsid w:val="00F241C1"/>
    <w:rsid w:val="00F26408"/>
    <w:rsid w:val="00F2661D"/>
    <w:rsid w:val="00F316D0"/>
    <w:rsid w:val="00F32B13"/>
    <w:rsid w:val="00F32E8C"/>
    <w:rsid w:val="00F34005"/>
    <w:rsid w:val="00F35432"/>
    <w:rsid w:val="00F36F85"/>
    <w:rsid w:val="00F40626"/>
    <w:rsid w:val="00F4089D"/>
    <w:rsid w:val="00F4184F"/>
    <w:rsid w:val="00F41B4E"/>
    <w:rsid w:val="00F44204"/>
    <w:rsid w:val="00F453AC"/>
    <w:rsid w:val="00F631D7"/>
    <w:rsid w:val="00F64384"/>
    <w:rsid w:val="00F649ED"/>
    <w:rsid w:val="00F664A5"/>
    <w:rsid w:val="00F71CA6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A2E7D"/>
    <w:rsid w:val="00FB1976"/>
    <w:rsid w:val="00FB26AC"/>
    <w:rsid w:val="00FB36CE"/>
    <w:rsid w:val="00FB4060"/>
    <w:rsid w:val="00FB47CA"/>
    <w:rsid w:val="00FB499C"/>
    <w:rsid w:val="00FB4E23"/>
    <w:rsid w:val="00FB4F64"/>
    <w:rsid w:val="00FB74E3"/>
    <w:rsid w:val="00FC0052"/>
    <w:rsid w:val="00FD3EF7"/>
    <w:rsid w:val="00FD41CF"/>
    <w:rsid w:val="00FD5AB9"/>
    <w:rsid w:val="00FD75E4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4A96-E728-42B2-9BF7-F5CACE87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2016-10-19T12:28:00Z</cp:lastPrinted>
  <dcterms:created xsi:type="dcterms:W3CDTF">2016-10-25T13:49:00Z</dcterms:created>
  <dcterms:modified xsi:type="dcterms:W3CDTF">2016-10-25T13:49:00Z</dcterms:modified>
</cp:coreProperties>
</file>