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8A28A2">
              <w:rPr>
                <w:b/>
                <w:sz w:val="20"/>
                <w:szCs w:val="20"/>
              </w:rPr>
              <w:t>76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F61F9">
              <w:rPr>
                <w:b/>
                <w:sz w:val="20"/>
                <w:szCs w:val="20"/>
              </w:rPr>
              <w:t>0</w:t>
            </w:r>
            <w:r w:rsidR="008A28A2">
              <w:rPr>
                <w:b/>
                <w:sz w:val="20"/>
                <w:szCs w:val="20"/>
              </w:rPr>
              <w:t>1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8A28A2">
              <w:rPr>
                <w:b/>
                <w:sz w:val="20"/>
                <w:szCs w:val="20"/>
              </w:rPr>
              <w:t>2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604DD1" w:rsidRDefault="00604DD1" w:rsidP="006A5758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604DD1" w:rsidRDefault="00604DD1" w:rsidP="00604DD1">
      <w:pPr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>01-</w:t>
      </w:r>
      <w:r w:rsidRPr="00927CD0">
        <w:rPr>
          <w:sz w:val="20"/>
          <w:szCs w:val="20"/>
        </w:rPr>
        <w:t xml:space="preserve"> </w:t>
      </w:r>
      <w:r>
        <w:rPr>
          <w:sz w:val="20"/>
          <w:szCs w:val="20"/>
        </w:rPr>
        <w:t>2016-201</w:t>
      </w:r>
      <w:r w:rsidR="001A7F88">
        <w:rPr>
          <w:sz w:val="20"/>
          <w:szCs w:val="20"/>
        </w:rPr>
        <w:t xml:space="preserve">7 Eğitim ve Öğretim Yılı Bahar </w:t>
      </w:r>
      <w:r>
        <w:rPr>
          <w:sz w:val="20"/>
          <w:szCs w:val="20"/>
        </w:rPr>
        <w:t>Yarıyılı kesin kayıtları konusu görüşmeye açıldı.</w:t>
      </w:r>
    </w:p>
    <w:p w:rsidR="00604DD1" w:rsidRDefault="00604DD1" w:rsidP="00604DD1">
      <w:pPr>
        <w:jc w:val="both"/>
        <w:rPr>
          <w:sz w:val="20"/>
          <w:szCs w:val="20"/>
        </w:rPr>
      </w:pPr>
    </w:p>
    <w:p w:rsidR="00604DD1" w:rsidRDefault="00604DD1" w:rsidP="00604DD1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="0001590E">
        <w:rPr>
          <w:sz w:val="20"/>
          <w:szCs w:val="20"/>
        </w:rPr>
        <w:t>; Hemşirelik EABD doktora, Antrenörlük Eğitimi EABD</w:t>
      </w:r>
      <w:r w:rsidR="000E4A12">
        <w:rPr>
          <w:sz w:val="20"/>
          <w:szCs w:val="20"/>
        </w:rPr>
        <w:t xml:space="preserve"> </w:t>
      </w:r>
      <w:r w:rsidR="0001590E">
        <w:rPr>
          <w:sz w:val="20"/>
          <w:szCs w:val="20"/>
        </w:rPr>
        <w:t>(YL), Tıbbi Mikrobiyoloji EABD Kan Bankacılığı ve Transfüzyon Tıbbı (YL), Tıbbi Biyokimya (YL)</w:t>
      </w:r>
      <w:r w:rsidR="000E4A12">
        <w:rPr>
          <w:sz w:val="20"/>
          <w:szCs w:val="20"/>
        </w:rPr>
        <w:t xml:space="preserve">, </w:t>
      </w:r>
      <w:r w:rsidR="0001590E">
        <w:rPr>
          <w:sz w:val="20"/>
          <w:szCs w:val="20"/>
        </w:rPr>
        <w:t>İş sağlığı ve Güvenliği EABD’</w:t>
      </w:r>
      <w:r w:rsidR="001A7F88">
        <w:rPr>
          <w:sz w:val="20"/>
          <w:szCs w:val="20"/>
        </w:rPr>
        <w:t xml:space="preserve"> </w:t>
      </w:r>
      <w:proofErr w:type="spellStart"/>
      <w:proofErr w:type="gramStart"/>
      <w:r w:rsidR="0001590E">
        <w:rPr>
          <w:sz w:val="20"/>
          <w:szCs w:val="20"/>
        </w:rPr>
        <w:t>na</w:t>
      </w:r>
      <w:proofErr w:type="spellEnd"/>
      <w:r w:rsidR="000159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2016</w:t>
      </w:r>
      <w:proofErr w:type="gramEnd"/>
      <w:r>
        <w:rPr>
          <w:sz w:val="20"/>
          <w:szCs w:val="20"/>
        </w:rPr>
        <w:t xml:space="preserve">-2017 Eğitim Öğretim Yılı Bahar Yarıyılı kesin kayıt listelerinin ekteki şekliyle </w:t>
      </w:r>
      <w:r w:rsidRPr="0001590E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>olduğuna oy birliğiyle karar verildi.</w:t>
      </w:r>
    </w:p>
    <w:p w:rsidR="00CA4121" w:rsidRDefault="00CA4121" w:rsidP="00CA4121">
      <w:pPr>
        <w:jc w:val="both"/>
        <w:rPr>
          <w:sz w:val="20"/>
          <w:szCs w:val="20"/>
        </w:rPr>
      </w:pPr>
    </w:p>
    <w:p w:rsidR="00CA4121" w:rsidRDefault="00586876" w:rsidP="00CA4121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  <w:r w:rsidRPr="00586876">
        <w:rPr>
          <w:b/>
          <w:sz w:val="20"/>
          <w:szCs w:val="20"/>
        </w:rPr>
        <w:t>02-</w:t>
      </w:r>
      <w:r w:rsidR="00CA4121">
        <w:rPr>
          <w:sz w:val="20"/>
          <w:szCs w:val="20"/>
        </w:rPr>
        <w:t xml:space="preserve">Sakarya Üniversitesi Lisansüstü Eğitim ve Öğretim Yönetmeliğine </w:t>
      </w:r>
      <w:r w:rsidR="00C6206C">
        <w:rPr>
          <w:sz w:val="20"/>
          <w:szCs w:val="20"/>
        </w:rPr>
        <w:t>İ</w:t>
      </w:r>
      <w:r w:rsidR="00CA4121">
        <w:rPr>
          <w:sz w:val="20"/>
          <w:szCs w:val="20"/>
        </w:rPr>
        <w:t xml:space="preserve">lişkin Senato Esasları Madde 10/c uyarınca </w:t>
      </w:r>
      <w:r w:rsidR="00CA4121" w:rsidRPr="00823DCF">
        <w:rPr>
          <w:b/>
          <w:sz w:val="20"/>
          <w:szCs w:val="20"/>
        </w:rPr>
        <w:t>Madde Bağımlılığı</w:t>
      </w:r>
      <w:r w:rsidR="00CA4121">
        <w:rPr>
          <w:sz w:val="20"/>
          <w:szCs w:val="20"/>
        </w:rPr>
        <w:t xml:space="preserve"> EABD tezsiz yüksek lisans programına,  2016-2017 Eğitim Öğretim Yılı Bahar Yarıyılı kesin kayıtlarında yeterli öğrenci sayısına ulaşılamadığından dolayı öğrenci kayıtlarının silinmesine ve harç ücretlerinin iade edilmesinin </w:t>
      </w:r>
      <w:r w:rsidR="00CA4121" w:rsidRPr="00441405">
        <w:rPr>
          <w:b/>
          <w:sz w:val="20"/>
          <w:szCs w:val="20"/>
        </w:rPr>
        <w:t xml:space="preserve">uygun </w:t>
      </w:r>
      <w:r w:rsidR="00CA4121">
        <w:rPr>
          <w:sz w:val="20"/>
          <w:szCs w:val="20"/>
        </w:rPr>
        <w:t>olduğuna karar verildi.</w:t>
      </w:r>
    </w:p>
    <w:p w:rsidR="00CA4121" w:rsidRPr="008A6581" w:rsidRDefault="00CA4121" w:rsidP="00CA4121">
      <w:pPr>
        <w:jc w:val="both"/>
        <w:rPr>
          <w:sz w:val="20"/>
          <w:szCs w:val="20"/>
        </w:rPr>
      </w:pPr>
    </w:p>
    <w:p w:rsidR="000C65BE" w:rsidRDefault="00941FCA" w:rsidP="00941FCA">
      <w:pPr>
        <w:pStyle w:val="GvdeMetni"/>
        <w:jc w:val="both"/>
        <w:rPr>
          <w:sz w:val="20"/>
          <w:szCs w:val="20"/>
        </w:rPr>
      </w:pPr>
      <w:r w:rsidRPr="003642DD">
        <w:rPr>
          <w:b/>
          <w:sz w:val="20"/>
          <w:szCs w:val="20"/>
        </w:rPr>
        <w:t>0</w:t>
      </w:r>
      <w:r w:rsidR="00377251">
        <w:rPr>
          <w:b/>
          <w:sz w:val="20"/>
          <w:szCs w:val="20"/>
        </w:rPr>
        <w:t>3</w:t>
      </w:r>
      <w:r w:rsidRPr="003642DD">
        <w:rPr>
          <w:sz w:val="20"/>
          <w:szCs w:val="20"/>
        </w:rPr>
        <w:t>-</w:t>
      </w:r>
      <w:r w:rsidR="000C65BE">
        <w:rPr>
          <w:sz w:val="20"/>
          <w:szCs w:val="20"/>
        </w:rPr>
        <w:t>Ayşe ERDOĞAN ÇAK</w:t>
      </w:r>
      <w:r w:rsidR="001A6FFE">
        <w:rPr>
          <w:sz w:val="20"/>
          <w:szCs w:val="20"/>
        </w:rPr>
        <w:t>A</w:t>
      </w:r>
      <w:r w:rsidR="000C65BE">
        <w:rPr>
          <w:sz w:val="20"/>
          <w:szCs w:val="20"/>
        </w:rPr>
        <w:t>R’</w:t>
      </w:r>
      <w:r w:rsidR="001A7F88">
        <w:rPr>
          <w:sz w:val="20"/>
          <w:szCs w:val="20"/>
        </w:rPr>
        <w:t xml:space="preserve"> </w:t>
      </w:r>
      <w:proofErr w:type="spellStart"/>
      <w:r w:rsidR="000C65BE">
        <w:rPr>
          <w:sz w:val="20"/>
          <w:szCs w:val="20"/>
        </w:rPr>
        <w:t>ın</w:t>
      </w:r>
      <w:proofErr w:type="spellEnd"/>
      <w:r w:rsidR="000C65BE">
        <w:rPr>
          <w:sz w:val="20"/>
          <w:szCs w:val="20"/>
        </w:rPr>
        <w:t xml:space="preserve"> 31.01.2017 tarihli dilekçesi okundu.</w:t>
      </w:r>
    </w:p>
    <w:p w:rsidR="000C65BE" w:rsidRDefault="00941FCA" w:rsidP="00941FCA">
      <w:pPr>
        <w:pStyle w:val="GvdeMetni"/>
        <w:jc w:val="both"/>
        <w:rPr>
          <w:sz w:val="20"/>
          <w:szCs w:val="20"/>
        </w:rPr>
      </w:pPr>
      <w:r w:rsidRPr="003642DD">
        <w:rPr>
          <w:sz w:val="20"/>
          <w:szCs w:val="20"/>
        </w:rPr>
        <w:t xml:space="preserve"> </w:t>
      </w:r>
    </w:p>
    <w:p w:rsidR="000C65BE" w:rsidRDefault="00941FCA" w:rsidP="00941FCA">
      <w:pPr>
        <w:pStyle w:val="GvdeMetni"/>
        <w:jc w:val="both"/>
        <w:rPr>
          <w:sz w:val="20"/>
          <w:szCs w:val="20"/>
        </w:rPr>
      </w:pPr>
      <w:r w:rsidRPr="003642DD">
        <w:rPr>
          <w:sz w:val="20"/>
          <w:szCs w:val="20"/>
        </w:rPr>
        <w:t>Yapılan görüşmeler sonunda;</w:t>
      </w:r>
      <w:r w:rsidR="0032478E">
        <w:rPr>
          <w:sz w:val="20"/>
          <w:szCs w:val="20"/>
        </w:rPr>
        <w:t xml:space="preserve"> </w:t>
      </w:r>
      <w:r w:rsidR="000C65BE">
        <w:rPr>
          <w:sz w:val="20"/>
          <w:szCs w:val="20"/>
        </w:rPr>
        <w:t xml:space="preserve">Öğretim Üyesi </w:t>
      </w:r>
      <w:r w:rsidR="0042090B">
        <w:rPr>
          <w:sz w:val="20"/>
          <w:szCs w:val="20"/>
        </w:rPr>
        <w:t>Y</w:t>
      </w:r>
      <w:r w:rsidR="000C65BE">
        <w:rPr>
          <w:sz w:val="20"/>
          <w:szCs w:val="20"/>
        </w:rPr>
        <w:t>etiştirme Programına İlişkin Usul ve Esaslarının 9. Maddesi uyarınca Tıbbi</w:t>
      </w:r>
      <w:r w:rsidR="00612F0C">
        <w:rPr>
          <w:sz w:val="20"/>
          <w:szCs w:val="20"/>
        </w:rPr>
        <w:t xml:space="preserve"> </w:t>
      </w:r>
      <w:r w:rsidR="000C65BE">
        <w:rPr>
          <w:sz w:val="20"/>
          <w:szCs w:val="20"/>
        </w:rPr>
        <w:t>Biyokimya</w:t>
      </w:r>
      <w:r w:rsidR="008A0053">
        <w:rPr>
          <w:sz w:val="20"/>
          <w:szCs w:val="20"/>
        </w:rPr>
        <w:t xml:space="preserve"> EABD</w:t>
      </w:r>
      <w:r w:rsidR="001A7F88">
        <w:rPr>
          <w:sz w:val="20"/>
          <w:szCs w:val="20"/>
        </w:rPr>
        <w:t xml:space="preserve"> Tezli </w:t>
      </w:r>
      <w:r w:rsidR="008A0053">
        <w:rPr>
          <w:sz w:val="20"/>
          <w:szCs w:val="20"/>
        </w:rPr>
        <w:t xml:space="preserve">yüksek lisans programına 2016-2017 Eğitim Öğretim yılı bahar yarılında kayıt yaptırmasının </w:t>
      </w:r>
      <w:r w:rsidR="008A0053" w:rsidRPr="00B047CD">
        <w:rPr>
          <w:b/>
          <w:sz w:val="20"/>
          <w:szCs w:val="20"/>
        </w:rPr>
        <w:t>uygun</w:t>
      </w:r>
      <w:r w:rsidR="008A0053">
        <w:rPr>
          <w:sz w:val="20"/>
          <w:szCs w:val="20"/>
        </w:rPr>
        <w:t xml:space="preserve"> olduğuna ve Danışmanının Öğretim Üyesinin ilgili Anabilim Dalı Başkanlığından istenmesine oy birliğiyle karar verildi.</w:t>
      </w:r>
    </w:p>
    <w:p w:rsidR="000C65BE" w:rsidRDefault="000C65BE" w:rsidP="00941FCA">
      <w:pPr>
        <w:pStyle w:val="GvdeMetni"/>
        <w:jc w:val="both"/>
        <w:rPr>
          <w:sz w:val="20"/>
          <w:szCs w:val="20"/>
        </w:rPr>
      </w:pPr>
    </w:p>
    <w:p w:rsidR="0000784B" w:rsidRPr="00373496" w:rsidRDefault="0000784B" w:rsidP="0000784B">
      <w:pPr>
        <w:jc w:val="both"/>
        <w:rPr>
          <w:sz w:val="20"/>
          <w:szCs w:val="20"/>
        </w:rPr>
      </w:pPr>
      <w:r w:rsidRPr="00373496">
        <w:rPr>
          <w:b/>
          <w:sz w:val="20"/>
          <w:szCs w:val="20"/>
        </w:rPr>
        <w:t>0</w:t>
      </w:r>
      <w:r w:rsidR="00DC726B">
        <w:rPr>
          <w:b/>
          <w:sz w:val="20"/>
          <w:szCs w:val="20"/>
        </w:rPr>
        <w:t>4</w:t>
      </w:r>
      <w:r w:rsidRPr="00373496">
        <w:rPr>
          <w:b/>
          <w:sz w:val="20"/>
          <w:szCs w:val="20"/>
        </w:rPr>
        <w:t>-</w:t>
      </w:r>
      <w:r w:rsidRPr="00373496">
        <w:rPr>
          <w:sz w:val="20"/>
          <w:szCs w:val="20"/>
        </w:rPr>
        <w:t xml:space="preserve"> Enstitümüz İş Sağlığı ve Güvenliği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Öğretim tezsiz yüksek lisans programı öğrencilerinin </w:t>
      </w:r>
      <w:r>
        <w:rPr>
          <w:sz w:val="20"/>
          <w:szCs w:val="20"/>
        </w:rPr>
        <w:t>28</w:t>
      </w:r>
      <w:r w:rsidRPr="00373496">
        <w:rPr>
          <w:sz w:val="20"/>
          <w:szCs w:val="20"/>
        </w:rPr>
        <w:t>.01.201</w:t>
      </w:r>
      <w:r>
        <w:rPr>
          <w:sz w:val="20"/>
          <w:szCs w:val="20"/>
        </w:rPr>
        <w:t>7</w:t>
      </w:r>
      <w:r w:rsidRPr="00373496">
        <w:rPr>
          <w:bCs/>
          <w:sz w:val="20"/>
          <w:szCs w:val="20"/>
        </w:rPr>
        <w:t xml:space="preserve"> </w:t>
      </w:r>
      <w:r w:rsidRPr="00373496">
        <w:rPr>
          <w:sz w:val="20"/>
          <w:szCs w:val="20"/>
        </w:rPr>
        <w:t>tarihli proje savunma sınav başarı listeleri okundu ve durumları incelendi.</w:t>
      </w:r>
    </w:p>
    <w:p w:rsidR="0000784B" w:rsidRPr="00373496" w:rsidRDefault="0000784B" w:rsidP="0000784B">
      <w:pPr>
        <w:jc w:val="both"/>
        <w:rPr>
          <w:sz w:val="20"/>
          <w:szCs w:val="20"/>
        </w:rPr>
      </w:pPr>
    </w:p>
    <w:p w:rsidR="0000784B" w:rsidRPr="00373496" w:rsidRDefault="0000784B" w:rsidP="00301D01">
      <w:pPr>
        <w:jc w:val="both"/>
        <w:rPr>
          <w:sz w:val="20"/>
          <w:szCs w:val="20"/>
        </w:rPr>
      </w:pPr>
      <w:r w:rsidRPr="00373496">
        <w:rPr>
          <w:sz w:val="20"/>
          <w:szCs w:val="20"/>
        </w:rPr>
        <w:t>Yapılan görüşmeler sonunda; proje savunma ve yeterlik sınavlarına giren Enstitümüz İş Sağlığı ve Güvenliği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Öğretim tezsiz yüksek lisans programı öğrencilerinden, Proje Savunma Sınavından “başarılı”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sonuç alanların ve kayıtlı olduğu programın düzeyinin öngördüğü tüm şartları yerine getiren aşağıdaki tabloda adı geçen öğrencilerin </w:t>
      </w:r>
      <w:r w:rsidRPr="00373496">
        <w:rPr>
          <w:b/>
          <w:sz w:val="20"/>
          <w:szCs w:val="20"/>
        </w:rPr>
        <w:t>mezuniyetlerine</w:t>
      </w:r>
      <w:r w:rsidRPr="00373496">
        <w:rPr>
          <w:sz w:val="20"/>
          <w:szCs w:val="20"/>
        </w:rPr>
        <w:t xml:space="preserve"> oy birliği ile karar verildi.</w:t>
      </w:r>
    </w:p>
    <w:p w:rsidR="0000784B" w:rsidRPr="00E87910" w:rsidRDefault="0000784B" w:rsidP="0000784B"/>
    <w:tbl>
      <w:tblPr>
        <w:tblStyle w:val="TabloKlavuzu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992"/>
        <w:gridCol w:w="992"/>
        <w:gridCol w:w="903"/>
        <w:gridCol w:w="1507"/>
        <w:gridCol w:w="992"/>
      </w:tblGrid>
      <w:tr w:rsidR="00375027" w:rsidTr="00375027">
        <w:tc>
          <w:tcPr>
            <w:tcW w:w="1277" w:type="dxa"/>
          </w:tcPr>
          <w:p w:rsidR="00375027" w:rsidRPr="005F7A52" w:rsidRDefault="00375027" w:rsidP="00602EBC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1701" w:type="dxa"/>
          </w:tcPr>
          <w:p w:rsidR="00375027" w:rsidRPr="005F7A52" w:rsidRDefault="00375027" w:rsidP="00602EBC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992" w:type="dxa"/>
          </w:tcPr>
          <w:p w:rsidR="00375027" w:rsidRPr="005F7A52" w:rsidRDefault="00375027" w:rsidP="00602EBC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MEVCUT KREDİSİ</w:t>
            </w:r>
          </w:p>
        </w:tc>
        <w:tc>
          <w:tcPr>
            <w:tcW w:w="992" w:type="dxa"/>
          </w:tcPr>
          <w:p w:rsidR="00375027" w:rsidRPr="005F7A52" w:rsidRDefault="00375027" w:rsidP="00602EBC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 xml:space="preserve">PROJE </w:t>
            </w:r>
            <w:proofErr w:type="gramStart"/>
            <w:r w:rsidRPr="005F7A52">
              <w:rPr>
                <w:b/>
                <w:sz w:val="16"/>
                <w:szCs w:val="16"/>
              </w:rPr>
              <w:t>DAHİL</w:t>
            </w:r>
            <w:proofErr w:type="gramEnd"/>
            <w:r w:rsidRPr="005F7A52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903" w:type="dxa"/>
          </w:tcPr>
          <w:p w:rsidR="00375027" w:rsidRPr="005F7A52" w:rsidRDefault="00375027" w:rsidP="00602EBC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AĞIRLIKLI NOT ORT.</w:t>
            </w:r>
          </w:p>
        </w:tc>
        <w:tc>
          <w:tcPr>
            <w:tcW w:w="1507" w:type="dxa"/>
          </w:tcPr>
          <w:p w:rsidR="00375027" w:rsidRPr="005F7A52" w:rsidRDefault="00375027" w:rsidP="00602EBC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DANIŞMANI</w:t>
            </w:r>
          </w:p>
        </w:tc>
        <w:tc>
          <w:tcPr>
            <w:tcW w:w="992" w:type="dxa"/>
          </w:tcPr>
          <w:p w:rsidR="00375027" w:rsidRPr="005F7A52" w:rsidRDefault="00375027" w:rsidP="00602EBC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</w:t>
            </w:r>
          </w:p>
        </w:tc>
      </w:tr>
      <w:tr w:rsidR="00375027" w:rsidTr="00375027">
        <w:tc>
          <w:tcPr>
            <w:tcW w:w="1277" w:type="dxa"/>
          </w:tcPr>
          <w:p w:rsidR="00407A65" w:rsidRDefault="00407A65" w:rsidP="00B40841">
            <w:pPr>
              <w:rPr>
                <w:sz w:val="18"/>
                <w:szCs w:val="18"/>
              </w:rPr>
            </w:pPr>
          </w:p>
          <w:p w:rsidR="00407A65" w:rsidRDefault="00407A65" w:rsidP="00B40841">
            <w:pPr>
              <w:rPr>
                <w:sz w:val="18"/>
                <w:szCs w:val="18"/>
              </w:rPr>
            </w:pPr>
          </w:p>
          <w:p w:rsidR="00407A65" w:rsidRDefault="00407A65" w:rsidP="00B40841">
            <w:pPr>
              <w:rPr>
                <w:sz w:val="18"/>
                <w:szCs w:val="18"/>
              </w:rPr>
            </w:pPr>
          </w:p>
          <w:p w:rsidR="00375027" w:rsidRPr="00375027" w:rsidRDefault="00407A65" w:rsidP="00B4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027" w:rsidRPr="00375027">
              <w:rPr>
                <w:sz w:val="18"/>
                <w:szCs w:val="18"/>
              </w:rPr>
              <w:t>540T12016</w:t>
            </w:r>
          </w:p>
        </w:tc>
        <w:tc>
          <w:tcPr>
            <w:tcW w:w="1701" w:type="dxa"/>
            <w:vAlign w:val="bottom"/>
          </w:tcPr>
          <w:p w:rsidR="00375027" w:rsidRPr="00375027" w:rsidRDefault="00375027" w:rsidP="00B40841">
            <w:pPr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 xml:space="preserve">DİLEK ERDURAN </w:t>
            </w:r>
          </w:p>
        </w:tc>
        <w:tc>
          <w:tcPr>
            <w:tcW w:w="992" w:type="dxa"/>
            <w:vAlign w:val="center"/>
          </w:tcPr>
          <w:p w:rsidR="00375027" w:rsidRPr="00375027" w:rsidRDefault="00375027" w:rsidP="00B40841">
            <w:pPr>
              <w:jc w:val="center"/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375027" w:rsidRPr="00375027" w:rsidRDefault="00375027" w:rsidP="00B40841">
            <w:pPr>
              <w:jc w:val="center"/>
              <w:rPr>
                <w:sz w:val="18"/>
                <w:szCs w:val="18"/>
              </w:rPr>
            </w:pPr>
            <w:r w:rsidRPr="00375027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  <w:vAlign w:val="center"/>
          </w:tcPr>
          <w:p w:rsidR="00375027" w:rsidRPr="00375027" w:rsidRDefault="00375027" w:rsidP="00B40841">
            <w:pPr>
              <w:jc w:val="center"/>
              <w:rPr>
                <w:sz w:val="18"/>
                <w:szCs w:val="18"/>
              </w:rPr>
            </w:pPr>
            <w:r w:rsidRPr="00375027">
              <w:rPr>
                <w:sz w:val="18"/>
                <w:szCs w:val="18"/>
              </w:rPr>
              <w:t>3,33</w:t>
            </w:r>
          </w:p>
        </w:tc>
        <w:tc>
          <w:tcPr>
            <w:tcW w:w="1507" w:type="dxa"/>
          </w:tcPr>
          <w:p w:rsidR="00375027" w:rsidRPr="00375027" w:rsidRDefault="00375027" w:rsidP="00B40841">
            <w:pPr>
              <w:jc w:val="center"/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 xml:space="preserve">Yrd. Doç. Dr. Tülay KORKUSUZ POLAT </w:t>
            </w:r>
          </w:p>
          <w:p w:rsidR="00375027" w:rsidRPr="00375027" w:rsidRDefault="00375027" w:rsidP="00B40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5027" w:rsidRPr="005F7A52" w:rsidRDefault="00177A09" w:rsidP="00B40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YETERLİ</w:t>
            </w:r>
          </w:p>
        </w:tc>
      </w:tr>
      <w:tr w:rsidR="00375027" w:rsidTr="00375027">
        <w:tc>
          <w:tcPr>
            <w:tcW w:w="1277" w:type="dxa"/>
            <w:vAlign w:val="bottom"/>
          </w:tcPr>
          <w:p w:rsidR="00375027" w:rsidRPr="00375027" w:rsidRDefault="00375027" w:rsidP="00B40841">
            <w:pPr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>1540T12004</w:t>
            </w:r>
          </w:p>
        </w:tc>
        <w:tc>
          <w:tcPr>
            <w:tcW w:w="1701" w:type="dxa"/>
            <w:vAlign w:val="bottom"/>
          </w:tcPr>
          <w:p w:rsidR="00375027" w:rsidRPr="00375027" w:rsidRDefault="00375027" w:rsidP="00B40841">
            <w:pPr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>SERPİL YILDIRIM</w:t>
            </w:r>
          </w:p>
        </w:tc>
        <w:tc>
          <w:tcPr>
            <w:tcW w:w="992" w:type="dxa"/>
            <w:vAlign w:val="center"/>
          </w:tcPr>
          <w:p w:rsidR="00375027" w:rsidRPr="00375027" w:rsidRDefault="00375027" w:rsidP="00B40841">
            <w:pPr>
              <w:jc w:val="center"/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375027" w:rsidRPr="00375027" w:rsidRDefault="00375027" w:rsidP="00B40841">
            <w:pPr>
              <w:jc w:val="center"/>
              <w:rPr>
                <w:sz w:val="18"/>
                <w:szCs w:val="18"/>
              </w:rPr>
            </w:pPr>
            <w:r w:rsidRPr="00375027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  <w:vAlign w:val="center"/>
          </w:tcPr>
          <w:p w:rsidR="00375027" w:rsidRPr="00375027" w:rsidRDefault="00375027" w:rsidP="00B40841">
            <w:pPr>
              <w:jc w:val="center"/>
              <w:rPr>
                <w:sz w:val="18"/>
                <w:szCs w:val="18"/>
              </w:rPr>
            </w:pPr>
            <w:r w:rsidRPr="00375027">
              <w:rPr>
                <w:sz w:val="18"/>
                <w:szCs w:val="18"/>
              </w:rPr>
              <w:t>3,5</w:t>
            </w:r>
          </w:p>
        </w:tc>
        <w:tc>
          <w:tcPr>
            <w:tcW w:w="1507" w:type="dxa"/>
            <w:vAlign w:val="bottom"/>
          </w:tcPr>
          <w:p w:rsidR="00375027" w:rsidRPr="00375027" w:rsidRDefault="00375027" w:rsidP="00B40841">
            <w:pPr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 xml:space="preserve">Yrd. Doç. Dr. Hayriye GENÇ </w:t>
            </w:r>
          </w:p>
        </w:tc>
        <w:tc>
          <w:tcPr>
            <w:tcW w:w="992" w:type="dxa"/>
          </w:tcPr>
          <w:p w:rsidR="00375027" w:rsidRPr="005F7A52" w:rsidRDefault="00177A09" w:rsidP="00B40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YETERLİ</w:t>
            </w:r>
          </w:p>
        </w:tc>
      </w:tr>
      <w:tr w:rsidR="00E40140" w:rsidTr="00375027">
        <w:tc>
          <w:tcPr>
            <w:tcW w:w="1277" w:type="dxa"/>
            <w:vAlign w:val="bottom"/>
          </w:tcPr>
          <w:p w:rsidR="00E40140" w:rsidRPr="00375027" w:rsidRDefault="00E40140" w:rsidP="00E40140">
            <w:pPr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>1540T12007</w:t>
            </w:r>
          </w:p>
        </w:tc>
        <w:tc>
          <w:tcPr>
            <w:tcW w:w="1701" w:type="dxa"/>
            <w:vAlign w:val="bottom"/>
          </w:tcPr>
          <w:p w:rsidR="00E40140" w:rsidRPr="00375027" w:rsidRDefault="00E40140" w:rsidP="00E40140">
            <w:pPr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>ŞENOL AY</w:t>
            </w:r>
          </w:p>
        </w:tc>
        <w:tc>
          <w:tcPr>
            <w:tcW w:w="992" w:type="dxa"/>
            <w:vAlign w:val="center"/>
          </w:tcPr>
          <w:p w:rsidR="00E40140" w:rsidRPr="00375027" w:rsidRDefault="00E40140" w:rsidP="00E40140">
            <w:pPr>
              <w:jc w:val="center"/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E40140" w:rsidRPr="00375027" w:rsidRDefault="00E40140" w:rsidP="00E40140">
            <w:pPr>
              <w:jc w:val="center"/>
              <w:rPr>
                <w:sz w:val="18"/>
                <w:szCs w:val="18"/>
              </w:rPr>
            </w:pPr>
            <w:r w:rsidRPr="00375027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  <w:vAlign w:val="center"/>
          </w:tcPr>
          <w:p w:rsidR="00E40140" w:rsidRPr="00375027" w:rsidRDefault="00E40140" w:rsidP="00E40140">
            <w:pPr>
              <w:jc w:val="center"/>
              <w:rPr>
                <w:sz w:val="18"/>
                <w:szCs w:val="18"/>
              </w:rPr>
            </w:pPr>
            <w:r w:rsidRPr="00375027">
              <w:rPr>
                <w:sz w:val="18"/>
                <w:szCs w:val="18"/>
              </w:rPr>
              <w:t>3,58</w:t>
            </w:r>
          </w:p>
        </w:tc>
        <w:tc>
          <w:tcPr>
            <w:tcW w:w="1507" w:type="dxa"/>
            <w:vAlign w:val="bottom"/>
          </w:tcPr>
          <w:p w:rsidR="00E40140" w:rsidRPr="00375027" w:rsidRDefault="00E40140" w:rsidP="00E40140">
            <w:pPr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>Prof. Dr. Mustafa KÜÇÜKİSLAMOĞLU</w:t>
            </w:r>
          </w:p>
        </w:tc>
        <w:tc>
          <w:tcPr>
            <w:tcW w:w="992" w:type="dxa"/>
          </w:tcPr>
          <w:p w:rsidR="00E40140" w:rsidRDefault="00E40140" w:rsidP="00E40140">
            <w:r w:rsidRPr="00FD04B2">
              <w:rPr>
                <w:sz w:val="18"/>
                <w:szCs w:val="18"/>
              </w:rPr>
              <w:t>YETERLİ</w:t>
            </w:r>
          </w:p>
        </w:tc>
      </w:tr>
      <w:tr w:rsidR="00E40140" w:rsidTr="00375027">
        <w:tc>
          <w:tcPr>
            <w:tcW w:w="1277" w:type="dxa"/>
            <w:vAlign w:val="bottom"/>
          </w:tcPr>
          <w:p w:rsidR="00E40140" w:rsidRPr="00375027" w:rsidRDefault="00E40140" w:rsidP="00E401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1540T12008</w:t>
            </w:r>
          </w:p>
        </w:tc>
        <w:tc>
          <w:tcPr>
            <w:tcW w:w="1701" w:type="dxa"/>
            <w:vAlign w:val="bottom"/>
          </w:tcPr>
          <w:p w:rsidR="00E40140" w:rsidRPr="00375027" w:rsidRDefault="00E40140" w:rsidP="00E401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OĞUZHAN </w:t>
            </w:r>
            <w:r>
              <w:rPr>
                <w:color w:val="000000"/>
                <w:sz w:val="18"/>
                <w:szCs w:val="18"/>
              </w:rPr>
              <w:lastRenderedPageBreak/>
              <w:t>ÖZDEMİR</w:t>
            </w:r>
          </w:p>
        </w:tc>
        <w:tc>
          <w:tcPr>
            <w:tcW w:w="992" w:type="dxa"/>
            <w:vAlign w:val="center"/>
          </w:tcPr>
          <w:p w:rsidR="00E40140" w:rsidRPr="00375027" w:rsidRDefault="00E40140" w:rsidP="00E401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992" w:type="dxa"/>
            <w:vAlign w:val="center"/>
          </w:tcPr>
          <w:p w:rsidR="00E40140" w:rsidRPr="00375027" w:rsidRDefault="00E40140" w:rsidP="00E40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  <w:vAlign w:val="center"/>
          </w:tcPr>
          <w:p w:rsidR="00E40140" w:rsidRPr="00375027" w:rsidRDefault="00E40140" w:rsidP="00E40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1507" w:type="dxa"/>
            <w:vAlign w:val="bottom"/>
          </w:tcPr>
          <w:p w:rsidR="00E40140" w:rsidRPr="00375027" w:rsidRDefault="00E40140" w:rsidP="00E401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Yrd. Doç. Dr. </w:t>
            </w:r>
            <w:r>
              <w:rPr>
                <w:color w:val="000000"/>
                <w:sz w:val="18"/>
                <w:szCs w:val="18"/>
              </w:rPr>
              <w:lastRenderedPageBreak/>
              <w:t>Zeki ÖZCAN</w:t>
            </w:r>
          </w:p>
        </w:tc>
        <w:tc>
          <w:tcPr>
            <w:tcW w:w="992" w:type="dxa"/>
          </w:tcPr>
          <w:p w:rsidR="00E40140" w:rsidRDefault="00E40140" w:rsidP="00E40140">
            <w:r w:rsidRPr="00FD04B2">
              <w:rPr>
                <w:sz w:val="18"/>
                <w:szCs w:val="18"/>
              </w:rPr>
              <w:lastRenderedPageBreak/>
              <w:t>YETERLİ</w:t>
            </w:r>
          </w:p>
        </w:tc>
      </w:tr>
      <w:tr w:rsidR="00E40140" w:rsidTr="00375027">
        <w:tc>
          <w:tcPr>
            <w:tcW w:w="1277" w:type="dxa"/>
            <w:vAlign w:val="bottom"/>
          </w:tcPr>
          <w:p w:rsidR="00E40140" w:rsidRDefault="00E40140" w:rsidP="00E401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1440T12002</w:t>
            </w:r>
          </w:p>
        </w:tc>
        <w:tc>
          <w:tcPr>
            <w:tcW w:w="1701" w:type="dxa"/>
            <w:vAlign w:val="bottom"/>
          </w:tcPr>
          <w:p w:rsidR="00E40140" w:rsidRDefault="00E40140" w:rsidP="00E401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YUSUF KIRIK</w:t>
            </w:r>
          </w:p>
        </w:tc>
        <w:tc>
          <w:tcPr>
            <w:tcW w:w="992" w:type="dxa"/>
            <w:vAlign w:val="center"/>
          </w:tcPr>
          <w:p w:rsidR="00E40140" w:rsidRDefault="00E40140" w:rsidP="00E401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E40140" w:rsidRDefault="00E40140" w:rsidP="00E40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  <w:vAlign w:val="center"/>
          </w:tcPr>
          <w:p w:rsidR="00E40140" w:rsidRDefault="00E40140" w:rsidP="00E40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</w:t>
            </w:r>
          </w:p>
        </w:tc>
        <w:tc>
          <w:tcPr>
            <w:tcW w:w="1507" w:type="dxa"/>
            <w:vAlign w:val="bottom"/>
          </w:tcPr>
          <w:p w:rsidR="00E40140" w:rsidRDefault="00E40140" w:rsidP="00E40140">
            <w:pPr>
              <w:rPr>
                <w:color w:val="000000"/>
                <w:sz w:val="18"/>
                <w:szCs w:val="18"/>
              </w:rPr>
            </w:pPr>
            <w:r w:rsidRPr="00375027">
              <w:rPr>
                <w:color w:val="000000"/>
                <w:sz w:val="18"/>
                <w:szCs w:val="18"/>
              </w:rPr>
              <w:t>Prof. Dr. Mustafa KÜÇÜKİSLAMOĞLU</w:t>
            </w:r>
          </w:p>
        </w:tc>
        <w:tc>
          <w:tcPr>
            <w:tcW w:w="992" w:type="dxa"/>
          </w:tcPr>
          <w:p w:rsidR="00E40140" w:rsidRDefault="00E40140" w:rsidP="00E40140">
            <w:r w:rsidRPr="00FD04B2">
              <w:rPr>
                <w:sz w:val="18"/>
                <w:szCs w:val="18"/>
              </w:rPr>
              <w:t>YETERLİ</w:t>
            </w:r>
          </w:p>
        </w:tc>
      </w:tr>
    </w:tbl>
    <w:p w:rsidR="0000784B" w:rsidRDefault="0000784B" w:rsidP="00941FCA">
      <w:pPr>
        <w:pStyle w:val="GvdeMetni"/>
        <w:jc w:val="both"/>
        <w:rPr>
          <w:sz w:val="20"/>
          <w:szCs w:val="20"/>
        </w:rPr>
      </w:pPr>
    </w:p>
    <w:p w:rsidR="0065490A" w:rsidRPr="00373496" w:rsidRDefault="0065490A" w:rsidP="0065490A">
      <w:pPr>
        <w:jc w:val="both"/>
        <w:rPr>
          <w:sz w:val="20"/>
          <w:szCs w:val="20"/>
        </w:rPr>
      </w:pPr>
      <w:r w:rsidRPr="00373496">
        <w:rPr>
          <w:b/>
          <w:sz w:val="20"/>
          <w:szCs w:val="20"/>
        </w:rPr>
        <w:t>0</w:t>
      </w:r>
      <w:r w:rsidR="00DC726B">
        <w:rPr>
          <w:b/>
          <w:sz w:val="20"/>
          <w:szCs w:val="20"/>
        </w:rPr>
        <w:t>5</w:t>
      </w:r>
      <w:r w:rsidRPr="00373496">
        <w:rPr>
          <w:b/>
          <w:sz w:val="20"/>
          <w:szCs w:val="20"/>
        </w:rPr>
        <w:t>-</w:t>
      </w:r>
      <w:r w:rsidRPr="00373496">
        <w:rPr>
          <w:sz w:val="20"/>
          <w:szCs w:val="20"/>
        </w:rPr>
        <w:t xml:space="preserve"> Enstitümüz </w:t>
      </w:r>
      <w:proofErr w:type="spellStart"/>
      <w:r>
        <w:rPr>
          <w:sz w:val="20"/>
          <w:szCs w:val="20"/>
        </w:rPr>
        <w:t>Perfüzyon</w:t>
      </w:r>
      <w:proofErr w:type="spellEnd"/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Öğretim tezsiz yüksek lisans programı öğrencilerinin </w:t>
      </w:r>
      <w:r>
        <w:rPr>
          <w:sz w:val="20"/>
          <w:szCs w:val="20"/>
        </w:rPr>
        <w:t>27</w:t>
      </w:r>
      <w:r w:rsidRPr="00373496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373496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373496">
        <w:rPr>
          <w:bCs/>
          <w:sz w:val="20"/>
          <w:szCs w:val="20"/>
        </w:rPr>
        <w:t xml:space="preserve"> </w:t>
      </w:r>
      <w:r w:rsidRPr="00373496">
        <w:rPr>
          <w:sz w:val="20"/>
          <w:szCs w:val="20"/>
        </w:rPr>
        <w:t>tarihli proje savunma sınav başarı listeleri okundu ve durumları incelendi.</w:t>
      </w:r>
    </w:p>
    <w:p w:rsidR="0065490A" w:rsidRPr="00373496" w:rsidRDefault="0065490A" w:rsidP="0065490A">
      <w:pPr>
        <w:jc w:val="both"/>
        <w:rPr>
          <w:sz w:val="20"/>
          <w:szCs w:val="20"/>
        </w:rPr>
      </w:pPr>
    </w:p>
    <w:p w:rsidR="0065490A" w:rsidRPr="00373496" w:rsidRDefault="0065490A" w:rsidP="0065490A">
      <w:pPr>
        <w:jc w:val="both"/>
        <w:rPr>
          <w:sz w:val="20"/>
          <w:szCs w:val="20"/>
        </w:rPr>
      </w:pPr>
      <w:r w:rsidRPr="00373496">
        <w:rPr>
          <w:sz w:val="20"/>
          <w:szCs w:val="20"/>
        </w:rPr>
        <w:t>Yapılan görüşmeler sonunda; proje savunma sınavlarına giren Enstitümüz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Perfüzyon</w:t>
      </w:r>
      <w:proofErr w:type="spellEnd"/>
      <w:r w:rsidRPr="00373496">
        <w:rPr>
          <w:sz w:val="20"/>
          <w:szCs w:val="20"/>
        </w:rPr>
        <w:t xml:space="preserve">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Öğretim tezsiz yüksek lisans programı öğrencilerinden, Proje Savunma Sınavından “başarılı”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sonuç alanların ve kayıtlı olduğu programın düzeyinin öngördüğü tüm şartları yerine getiren aşağıdaki tabloda adı geçen öğrencilerin </w:t>
      </w:r>
      <w:r w:rsidRPr="00373496">
        <w:rPr>
          <w:b/>
          <w:sz w:val="20"/>
          <w:szCs w:val="20"/>
        </w:rPr>
        <w:t>mezuniyetlerine</w:t>
      </w:r>
      <w:r w:rsidRPr="00373496">
        <w:rPr>
          <w:sz w:val="20"/>
          <w:szCs w:val="20"/>
        </w:rPr>
        <w:t xml:space="preserve"> oy birliği ile karar verildi.</w:t>
      </w:r>
    </w:p>
    <w:p w:rsidR="0065490A" w:rsidRPr="00E87910" w:rsidRDefault="0065490A" w:rsidP="0065490A"/>
    <w:tbl>
      <w:tblPr>
        <w:tblStyle w:val="TabloKlavuzu"/>
        <w:tblpPr w:leftFromText="141" w:rightFromText="141" w:vertAnchor="text" w:horzAnchor="margin" w:tblpY="15"/>
        <w:tblW w:w="8364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992"/>
        <w:gridCol w:w="992"/>
        <w:gridCol w:w="903"/>
        <w:gridCol w:w="1507"/>
        <w:gridCol w:w="992"/>
      </w:tblGrid>
      <w:tr w:rsidR="00375027" w:rsidTr="00375027">
        <w:tc>
          <w:tcPr>
            <w:tcW w:w="1277" w:type="dxa"/>
          </w:tcPr>
          <w:p w:rsidR="00375027" w:rsidRPr="005F7A52" w:rsidRDefault="00375027" w:rsidP="0037502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1701" w:type="dxa"/>
          </w:tcPr>
          <w:p w:rsidR="00375027" w:rsidRPr="005F7A52" w:rsidRDefault="00375027" w:rsidP="0037502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992" w:type="dxa"/>
          </w:tcPr>
          <w:p w:rsidR="00375027" w:rsidRPr="005F7A52" w:rsidRDefault="00375027" w:rsidP="0037502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MEVCUT KREDİSİ</w:t>
            </w:r>
          </w:p>
        </w:tc>
        <w:tc>
          <w:tcPr>
            <w:tcW w:w="992" w:type="dxa"/>
          </w:tcPr>
          <w:p w:rsidR="00375027" w:rsidRPr="005F7A52" w:rsidRDefault="00375027" w:rsidP="0037502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 xml:space="preserve">PROJE </w:t>
            </w:r>
            <w:proofErr w:type="gramStart"/>
            <w:r w:rsidRPr="005F7A52">
              <w:rPr>
                <w:b/>
                <w:sz w:val="16"/>
                <w:szCs w:val="16"/>
              </w:rPr>
              <w:t>DAHİL</w:t>
            </w:r>
            <w:proofErr w:type="gramEnd"/>
            <w:r w:rsidRPr="005F7A52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903" w:type="dxa"/>
          </w:tcPr>
          <w:p w:rsidR="00375027" w:rsidRPr="005F7A52" w:rsidRDefault="00375027" w:rsidP="0037502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AĞIRLIKLI NOT ORT.</w:t>
            </w:r>
          </w:p>
        </w:tc>
        <w:tc>
          <w:tcPr>
            <w:tcW w:w="1507" w:type="dxa"/>
          </w:tcPr>
          <w:p w:rsidR="00375027" w:rsidRPr="005F7A52" w:rsidRDefault="00375027" w:rsidP="0037502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DANIŞMANI</w:t>
            </w:r>
          </w:p>
        </w:tc>
        <w:tc>
          <w:tcPr>
            <w:tcW w:w="992" w:type="dxa"/>
          </w:tcPr>
          <w:p w:rsidR="00375027" w:rsidRPr="005F7A52" w:rsidRDefault="00375027" w:rsidP="0037502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</w:t>
            </w:r>
          </w:p>
        </w:tc>
      </w:tr>
      <w:tr w:rsidR="00055FAA" w:rsidTr="00407A65">
        <w:tc>
          <w:tcPr>
            <w:tcW w:w="1277" w:type="dxa"/>
            <w:vAlign w:val="bottom"/>
          </w:tcPr>
          <w:p w:rsidR="00055FAA" w:rsidRPr="00C2013A" w:rsidRDefault="00055FAA" w:rsidP="00055FAA">
            <w:pPr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1340T07054</w:t>
            </w:r>
          </w:p>
        </w:tc>
        <w:tc>
          <w:tcPr>
            <w:tcW w:w="1701" w:type="dxa"/>
            <w:vAlign w:val="bottom"/>
          </w:tcPr>
          <w:p w:rsidR="00055FAA" w:rsidRPr="00C2013A" w:rsidRDefault="00055FAA" w:rsidP="00055FAA">
            <w:pPr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İLKER KARAKAYA</w:t>
            </w:r>
          </w:p>
        </w:tc>
        <w:tc>
          <w:tcPr>
            <w:tcW w:w="992" w:type="dxa"/>
            <w:vAlign w:val="center"/>
          </w:tcPr>
          <w:p w:rsidR="00055FAA" w:rsidRPr="00C2013A" w:rsidRDefault="00055FAA" w:rsidP="00055FAA">
            <w:pPr>
              <w:jc w:val="center"/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vAlign w:val="center"/>
          </w:tcPr>
          <w:p w:rsidR="00055FAA" w:rsidRPr="00C2013A" w:rsidRDefault="00055FAA" w:rsidP="00055FAA">
            <w:pPr>
              <w:jc w:val="center"/>
              <w:rPr>
                <w:sz w:val="18"/>
                <w:szCs w:val="18"/>
              </w:rPr>
            </w:pPr>
            <w:r w:rsidRPr="00C2013A">
              <w:rPr>
                <w:sz w:val="18"/>
                <w:szCs w:val="18"/>
              </w:rPr>
              <w:t>102</w:t>
            </w:r>
          </w:p>
        </w:tc>
        <w:tc>
          <w:tcPr>
            <w:tcW w:w="903" w:type="dxa"/>
            <w:vAlign w:val="center"/>
          </w:tcPr>
          <w:p w:rsidR="00055FAA" w:rsidRPr="00C2013A" w:rsidRDefault="00055FAA" w:rsidP="00055FAA">
            <w:pPr>
              <w:jc w:val="center"/>
              <w:rPr>
                <w:sz w:val="18"/>
                <w:szCs w:val="18"/>
              </w:rPr>
            </w:pPr>
            <w:r w:rsidRPr="00C2013A">
              <w:rPr>
                <w:sz w:val="18"/>
                <w:szCs w:val="18"/>
              </w:rPr>
              <w:t>3,31</w:t>
            </w:r>
          </w:p>
        </w:tc>
        <w:tc>
          <w:tcPr>
            <w:tcW w:w="1507" w:type="dxa"/>
            <w:vAlign w:val="bottom"/>
          </w:tcPr>
          <w:p w:rsidR="00055FAA" w:rsidRPr="00C2013A" w:rsidRDefault="00055FAA" w:rsidP="00055FAA">
            <w:pPr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YRD. DOÇ. DR. ALPER ERKİN</w:t>
            </w:r>
          </w:p>
        </w:tc>
        <w:tc>
          <w:tcPr>
            <w:tcW w:w="992" w:type="dxa"/>
          </w:tcPr>
          <w:p w:rsidR="00055FAA" w:rsidRDefault="00055FAA" w:rsidP="00055FAA">
            <w:r w:rsidRPr="00B13600">
              <w:rPr>
                <w:sz w:val="18"/>
                <w:szCs w:val="18"/>
              </w:rPr>
              <w:t>YETERLİ</w:t>
            </w:r>
          </w:p>
        </w:tc>
      </w:tr>
      <w:tr w:rsidR="00055FAA" w:rsidTr="00407A65">
        <w:tc>
          <w:tcPr>
            <w:tcW w:w="1277" w:type="dxa"/>
            <w:vAlign w:val="bottom"/>
          </w:tcPr>
          <w:p w:rsidR="00055FAA" w:rsidRPr="00C2013A" w:rsidRDefault="00055FAA" w:rsidP="00055FAA">
            <w:pPr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1440T07005</w:t>
            </w:r>
          </w:p>
        </w:tc>
        <w:tc>
          <w:tcPr>
            <w:tcW w:w="1701" w:type="dxa"/>
            <w:vAlign w:val="bottom"/>
          </w:tcPr>
          <w:p w:rsidR="00055FAA" w:rsidRPr="00C2013A" w:rsidRDefault="00055FAA" w:rsidP="00055FAA">
            <w:pPr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SERKAN AKBAŞ</w:t>
            </w:r>
          </w:p>
        </w:tc>
        <w:tc>
          <w:tcPr>
            <w:tcW w:w="992" w:type="dxa"/>
            <w:vAlign w:val="center"/>
          </w:tcPr>
          <w:p w:rsidR="00055FAA" w:rsidRPr="00C2013A" w:rsidRDefault="00055FAA" w:rsidP="00055FAA">
            <w:pPr>
              <w:jc w:val="center"/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vAlign w:val="center"/>
          </w:tcPr>
          <w:p w:rsidR="00055FAA" w:rsidRPr="00C2013A" w:rsidRDefault="00055FAA" w:rsidP="00055FAA">
            <w:pPr>
              <w:jc w:val="center"/>
              <w:rPr>
                <w:sz w:val="18"/>
                <w:szCs w:val="18"/>
              </w:rPr>
            </w:pPr>
            <w:r w:rsidRPr="00C2013A">
              <w:rPr>
                <w:sz w:val="18"/>
                <w:szCs w:val="18"/>
              </w:rPr>
              <w:t>102</w:t>
            </w:r>
          </w:p>
        </w:tc>
        <w:tc>
          <w:tcPr>
            <w:tcW w:w="903" w:type="dxa"/>
            <w:vAlign w:val="center"/>
          </w:tcPr>
          <w:p w:rsidR="00055FAA" w:rsidRPr="00C2013A" w:rsidRDefault="00055FAA" w:rsidP="00055FAA">
            <w:pPr>
              <w:jc w:val="center"/>
              <w:rPr>
                <w:sz w:val="18"/>
                <w:szCs w:val="18"/>
              </w:rPr>
            </w:pPr>
            <w:r w:rsidRPr="00C2013A">
              <w:rPr>
                <w:sz w:val="18"/>
                <w:szCs w:val="18"/>
              </w:rPr>
              <w:t>2,88</w:t>
            </w:r>
          </w:p>
        </w:tc>
        <w:tc>
          <w:tcPr>
            <w:tcW w:w="1507" w:type="dxa"/>
            <w:vAlign w:val="bottom"/>
          </w:tcPr>
          <w:p w:rsidR="00055FAA" w:rsidRPr="00C2013A" w:rsidRDefault="00055FAA" w:rsidP="00055FAA">
            <w:pPr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DOÇ. DR. İBRAHİM KARA</w:t>
            </w:r>
          </w:p>
        </w:tc>
        <w:tc>
          <w:tcPr>
            <w:tcW w:w="992" w:type="dxa"/>
          </w:tcPr>
          <w:p w:rsidR="00055FAA" w:rsidRDefault="00055FAA" w:rsidP="00055FAA">
            <w:r w:rsidRPr="00B13600">
              <w:rPr>
                <w:sz w:val="18"/>
                <w:szCs w:val="18"/>
              </w:rPr>
              <w:t>YETERLİ</w:t>
            </w:r>
          </w:p>
        </w:tc>
      </w:tr>
      <w:tr w:rsidR="00055FAA" w:rsidTr="00407A65">
        <w:tc>
          <w:tcPr>
            <w:tcW w:w="1277" w:type="dxa"/>
            <w:vAlign w:val="bottom"/>
          </w:tcPr>
          <w:p w:rsidR="00055FAA" w:rsidRPr="00C2013A" w:rsidRDefault="00055FAA" w:rsidP="00055FAA">
            <w:pPr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1440T07001</w:t>
            </w:r>
          </w:p>
        </w:tc>
        <w:tc>
          <w:tcPr>
            <w:tcW w:w="1701" w:type="dxa"/>
            <w:vAlign w:val="bottom"/>
          </w:tcPr>
          <w:p w:rsidR="00055FAA" w:rsidRPr="00C2013A" w:rsidRDefault="00055FAA" w:rsidP="00055FAA">
            <w:pPr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ALPASLAN BOZKURT</w:t>
            </w:r>
          </w:p>
        </w:tc>
        <w:tc>
          <w:tcPr>
            <w:tcW w:w="992" w:type="dxa"/>
            <w:vAlign w:val="center"/>
          </w:tcPr>
          <w:p w:rsidR="00055FAA" w:rsidRPr="00C2013A" w:rsidRDefault="00055FAA" w:rsidP="00055FAA">
            <w:pPr>
              <w:jc w:val="center"/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vAlign w:val="center"/>
          </w:tcPr>
          <w:p w:rsidR="00055FAA" w:rsidRPr="00C2013A" w:rsidRDefault="00055FAA" w:rsidP="00055FAA">
            <w:pPr>
              <w:jc w:val="center"/>
              <w:rPr>
                <w:sz w:val="18"/>
                <w:szCs w:val="18"/>
              </w:rPr>
            </w:pPr>
            <w:r w:rsidRPr="00C2013A">
              <w:rPr>
                <w:sz w:val="18"/>
                <w:szCs w:val="18"/>
              </w:rPr>
              <w:t>102</w:t>
            </w:r>
          </w:p>
        </w:tc>
        <w:tc>
          <w:tcPr>
            <w:tcW w:w="903" w:type="dxa"/>
            <w:vAlign w:val="center"/>
          </w:tcPr>
          <w:p w:rsidR="00055FAA" w:rsidRPr="00C2013A" w:rsidRDefault="00055FAA" w:rsidP="00055FAA">
            <w:pPr>
              <w:jc w:val="center"/>
              <w:rPr>
                <w:sz w:val="18"/>
                <w:szCs w:val="18"/>
              </w:rPr>
            </w:pPr>
            <w:r w:rsidRPr="00C2013A">
              <w:rPr>
                <w:sz w:val="18"/>
                <w:szCs w:val="18"/>
              </w:rPr>
              <w:t>2,53</w:t>
            </w:r>
          </w:p>
        </w:tc>
        <w:tc>
          <w:tcPr>
            <w:tcW w:w="1507" w:type="dxa"/>
            <w:vAlign w:val="bottom"/>
          </w:tcPr>
          <w:p w:rsidR="00055FAA" w:rsidRPr="00C2013A" w:rsidRDefault="00055FAA" w:rsidP="00055FAA">
            <w:pPr>
              <w:rPr>
                <w:color w:val="000000"/>
                <w:sz w:val="18"/>
                <w:szCs w:val="18"/>
              </w:rPr>
            </w:pPr>
            <w:r w:rsidRPr="00C2013A">
              <w:rPr>
                <w:color w:val="000000"/>
                <w:sz w:val="18"/>
                <w:szCs w:val="18"/>
              </w:rPr>
              <w:t>YRD. DOÇ. DR. ALPER ERKİN</w:t>
            </w:r>
          </w:p>
        </w:tc>
        <w:tc>
          <w:tcPr>
            <w:tcW w:w="992" w:type="dxa"/>
          </w:tcPr>
          <w:p w:rsidR="00055FAA" w:rsidRDefault="00055FAA" w:rsidP="00055FAA">
            <w:r w:rsidRPr="00B13600">
              <w:rPr>
                <w:sz w:val="18"/>
                <w:szCs w:val="18"/>
              </w:rPr>
              <w:t>YETERLİ</w:t>
            </w:r>
          </w:p>
        </w:tc>
      </w:tr>
    </w:tbl>
    <w:p w:rsidR="0065490A" w:rsidRPr="003E3694" w:rsidRDefault="0065490A" w:rsidP="0065490A">
      <w:pPr>
        <w:rPr>
          <w:sz w:val="20"/>
          <w:szCs w:val="20"/>
        </w:rPr>
      </w:pPr>
    </w:p>
    <w:p w:rsidR="000C65BE" w:rsidRDefault="000C65BE" w:rsidP="00941FCA">
      <w:pPr>
        <w:pStyle w:val="GvdeMetni"/>
        <w:jc w:val="both"/>
        <w:rPr>
          <w:sz w:val="20"/>
          <w:szCs w:val="20"/>
        </w:rPr>
      </w:pPr>
    </w:p>
    <w:p w:rsidR="000C65BE" w:rsidRDefault="000C65BE" w:rsidP="00941FCA">
      <w:pPr>
        <w:pStyle w:val="GvdeMetni"/>
        <w:jc w:val="both"/>
        <w:rPr>
          <w:sz w:val="20"/>
          <w:szCs w:val="20"/>
        </w:rPr>
      </w:pPr>
    </w:p>
    <w:p w:rsidR="00375027" w:rsidRDefault="00375027" w:rsidP="00543D02">
      <w:pPr>
        <w:jc w:val="both"/>
        <w:rPr>
          <w:b/>
          <w:sz w:val="20"/>
          <w:szCs w:val="20"/>
        </w:rPr>
      </w:pPr>
    </w:p>
    <w:p w:rsidR="00375027" w:rsidRDefault="00375027" w:rsidP="00543D02">
      <w:pPr>
        <w:jc w:val="both"/>
        <w:rPr>
          <w:b/>
          <w:sz w:val="20"/>
          <w:szCs w:val="20"/>
        </w:rPr>
      </w:pPr>
    </w:p>
    <w:p w:rsidR="00375027" w:rsidRDefault="00375027" w:rsidP="00543D02">
      <w:pPr>
        <w:jc w:val="both"/>
        <w:rPr>
          <w:b/>
          <w:sz w:val="20"/>
          <w:szCs w:val="20"/>
        </w:rPr>
      </w:pPr>
    </w:p>
    <w:p w:rsidR="00375027" w:rsidRDefault="00375027" w:rsidP="00543D02">
      <w:pPr>
        <w:jc w:val="both"/>
        <w:rPr>
          <w:b/>
          <w:sz w:val="20"/>
          <w:szCs w:val="20"/>
        </w:rPr>
      </w:pPr>
    </w:p>
    <w:p w:rsidR="00375027" w:rsidRDefault="00375027" w:rsidP="00543D02">
      <w:pPr>
        <w:jc w:val="both"/>
        <w:rPr>
          <w:b/>
          <w:sz w:val="20"/>
          <w:szCs w:val="20"/>
        </w:rPr>
      </w:pPr>
    </w:p>
    <w:p w:rsidR="00375027" w:rsidRDefault="00375027" w:rsidP="00543D02">
      <w:pPr>
        <w:jc w:val="both"/>
        <w:rPr>
          <w:b/>
          <w:sz w:val="20"/>
          <w:szCs w:val="20"/>
        </w:rPr>
      </w:pPr>
    </w:p>
    <w:p w:rsidR="00375027" w:rsidRDefault="00375027" w:rsidP="00543D02">
      <w:pPr>
        <w:jc w:val="both"/>
        <w:rPr>
          <w:b/>
          <w:sz w:val="20"/>
          <w:szCs w:val="20"/>
        </w:rPr>
      </w:pPr>
    </w:p>
    <w:p w:rsidR="00375027" w:rsidRDefault="00375027" w:rsidP="00543D02">
      <w:pPr>
        <w:jc w:val="both"/>
        <w:rPr>
          <w:b/>
          <w:sz w:val="20"/>
          <w:szCs w:val="20"/>
        </w:rPr>
      </w:pPr>
    </w:p>
    <w:p w:rsidR="00543D02" w:rsidRDefault="00543D02" w:rsidP="00543D02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</w:t>
      </w:r>
      <w:r w:rsidR="00DC726B">
        <w:rPr>
          <w:b/>
          <w:sz w:val="20"/>
          <w:szCs w:val="20"/>
        </w:rPr>
        <w:t>6</w:t>
      </w:r>
      <w:r>
        <w:rPr>
          <w:sz w:val="20"/>
          <w:szCs w:val="20"/>
        </w:rPr>
        <w:t>-</w:t>
      </w:r>
      <w:r w:rsidRPr="00704B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Başkanlığının </w:t>
      </w:r>
      <w:proofErr w:type="gramStart"/>
      <w:r>
        <w:rPr>
          <w:sz w:val="20"/>
          <w:szCs w:val="20"/>
        </w:rPr>
        <w:t>30/01/2017</w:t>
      </w:r>
      <w:proofErr w:type="gramEnd"/>
      <w:r>
        <w:rPr>
          <w:sz w:val="20"/>
          <w:szCs w:val="20"/>
        </w:rPr>
        <w:t xml:space="preserve"> tarih ve 302.02-E.4591 sayılı yazısı ve ekleri okundu.</w:t>
      </w:r>
    </w:p>
    <w:p w:rsidR="00543D02" w:rsidRDefault="00543D02" w:rsidP="00543D02">
      <w:pPr>
        <w:jc w:val="both"/>
        <w:rPr>
          <w:sz w:val="20"/>
          <w:szCs w:val="20"/>
        </w:rPr>
      </w:pPr>
    </w:p>
    <w:p w:rsidR="00543D02" w:rsidRPr="008A6581" w:rsidRDefault="00543D02" w:rsidP="00543D02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 w:rsidR="0098249D">
        <w:rPr>
          <w:sz w:val="20"/>
          <w:szCs w:val="20"/>
        </w:rPr>
        <w:t>Yapılan görüşmeler sonunda;</w:t>
      </w:r>
      <w:r w:rsidR="00BD2D21"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Tezli-Tezsiz</w:t>
      </w:r>
      <w:r w:rsidR="001A7F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Yüksek Lisans ve Doktora programlarına;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Pr="00987891">
        <w:rPr>
          <w:sz w:val="20"/>
          <w:szCs w:val="20"/>
        </w:rPr>
        <w:t>Hemşirelik EABD</w:t>
      </w:r>
      <w:r w:rsidR="004C237F">
        <w:rPr>
          <w:sz w:val="20"/>
          <w:szCs w:val="20"/>
        </w:rPr>
        <w:t xml:space="preserve"> Tezli-Tezsiz</w:t>
      </w:r>
      <w:r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ve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2016-2017 Eğitim Öğretim yılı Bahar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543D02" w:rsidRPr="008A6581" w:rsidRDefault="00543D02" w:rsidP="00543D02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060"/>
        <w:gridCol w:w="1247"/>
      </w:tblGrid>
      <w:tr w:rsidR="00543D02" w:rsidTr="00602EBC">
        <w:tc>
          <w:tcPr>
            <w:tcW w:w="1448" w:type="dxa"/>
          </w:tcPr>
          <w:p w:rsidR="00543D02" w:rsidRPr="00E7757C" w:rsidRDefault="00543D02" w:rsidP="00602EB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60" w:type="dxa"/>
          </w:tcPr>
          <w:p w:rsidR="00543D02" w:rsidRPr="00E7757C" w:rsidRDefault="00543D02" w:rsidP="00602EB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543D02" w:rsidRPr="00E7757C" w:rsidRDefault="00543D02" w:rsidP="00602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543D02" w:rsidTr="00602EBC">
        <w:tc>
          <w:tcPr>
            <w:tcW w:w="1448" w:type="dxa"/>
            <w:vAlign w:val="bottom"/>
          </w:tcPr>
          <w:p w:rsidR="00543D02" w:rsidRPr="003E6D79" w:rsidRDefault="00543D02" w:rsidP="005F20F8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</w:t>
            </w:r>
            <w:r w:rsidR="005F20F8">
              <w:rPr>
                <w:color w:val="000000"/>
                <w:sz w:val="20"/>
                <w:szCs w:val="20"/>
              </w:rPr>
              <w:t>0</w:t>
            </w:r>
            <w:r w:rsidRPr="003E6D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60" w:type="dxa"/>
            <w:vAlign w:val="bottom"/>
          </w:tcPr>
          <w:p w:rsidR="00543D02" w:rsidRPr="003E6D79" w:rsidRDefault="005F20F8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FİZYOPATOLOJİ</w:t>
            </w:r>
          </w:p>
        </w:tc>
        <w:tc>
          <w:tcPr>
            <w:tcW w:w="1247" w:type="dxa"/>
            <w:vAlign w:val="center"/>
          </w:tcPr>
          <w:p w:rsidR="00543D02" w:rsidRPr="003E6D79" w:rsidRDefault="00543D02" w:rsidP="00602EBC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543D02" w:rsidTr="00602EBC">
        <w:tc>
          <w:tcPr>
            <w:tcW w:w="1448" w:type="dxa"/>
            <w:vAlign w:val="bottom"/>
          </w:tcPr>
          <w:p w:rsidR="00543D02" w:rsidRPr="003E6D79" w:rsidRDefault="00543D02" w:rsidP="005F20F8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</w:t>
            </w:r>
            <w:r w:rsidR="005F20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60" w:type="dxa"/>
            <w:vAlign w:val="bottom"/>
          </w:tcPr>
          <w:p w:rsidR="00543D02" w:rsidRPr="003E6D79" w:rsidRDefault="005F20F8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HEMŞİRELİKTE ETİK</w:t>
            </w:r>
          </w:p>
        </w:tc>
        <w:tc>
          <w:tcPr>
            <w:tcW w:w="1247" w:type="dxa"/>
            <w:vAlign w:val="center"/>
          </w:tcPr>
          <w:p w:rsidR="00543D02" w:rsidRPr="003E6D79" w:rsidRDefault="005F20F8" w:rsidP="0060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3D02" w:rsidTr="00602EBC">
        <w:tc>
          <w:tcPr>
            <w:tcW w:w="1448" w:type="dxa"/>
            <w:vAlign w:val="bottom"/>
          </w:tcPr>
          <w:p w:rsidR="00543D02" w:rsidRPr="003E6D79" w:rsidRDefault="00543D02" w:rsidP="005F20F8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</w:t>
            </w:r>
            <w:r w:rsidR="005F20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60" w:type="dxa"/>
            <w:vAlign w:val="bottom"/>
          </w:tcPr>
          <w:p w:rsidR="00543D02" w:rsidRPr="003E6D79" w:rsidRDefault="00572338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ÇOCUK SAĞLIĞI VE H</w:t>
            </w:r>
            <w:r w:rsidR="005F20F8">
              <w:rPr>
                <w:color w:val="000000"/>
                <w:sz w:val="20"/>
                <w:szCs w:val="20"/>
              </w:rPr>
              <w:t>ASTALIKLARI HEMŞİRELİĞİ</w:t>
            </w:r>
          </w:p>
        </w:tc>
        <w:tc>
          <w:tcPr>
            <w:tcW w:w="1247" w:type="dxa"/>
            <w:vAlign w:val="center"/>
          </w:tcPr>
          <w:p w:rsidR="00543D02" w:rsidRPr="003E6D79" w:rsidRDefault="005F20F8" w:rsidP="0060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3D02" w:rsidTr="00602EBC">
        <w:tc>
          <w:tcPr>
            <w:tcW w:w="1448" w:type="dxa"/>
            <w:vAlign w:val="bottom"/>
          </w:tcPr>
          <w:p w:rsidR="00543D02" w:rsidRPr="003E6D79" w:rsidRDefault="00543D02" w:rsidP="005F20F8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 xml:space="preserve">HMS </w:t>
            </w:r>
            <w:r w:rsidR="005F20F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060" w:type="dxa"/>
            <w:vAlign w:val="bottom"/>
          </w:tcPr>
          <w:p w:rsidR="00543D02" w:rsidRPr="003E6D79" w:rsidRDefault="005F20F8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CERRAHİ HASTALIKLARI HEMŞİRELİĞİ II</w:t>
            </w:r>
          </w:p>
        </w:tc>
        <w:tc>
          <w:tcPr>
            <w:tcW w:w="1247" w:type="dxa"/>
            <w:vAlign w:val="center"/>
          </w:tcPr>
          <w:p w:rsidR="00543D02" w:rsidRPr="003E6D79" w:rsidRDefault="00543D02" w:rsidP="00602EBC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2</w:t>
            </w:r>
          </w:p>
        </w:tc>
      </w:tr>
      <w:tr w:rsidR="005F20F8" w:rsidTr="00602EBC">
        <w:tc>
          <w:tcPr>
            <w:tcW w:w="1448" w:type="dxa"/>
            <w:vAlign w:val="bottom"/>
          </w:tcPr>
          <w:p w:rsidR="005F20F8" w:rsidRPr="003E6D79" w:rsidRDefault="005F20F8" w:rsidP="005F20F8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512</w:t>
            </w:r>
          </w:p>
        </w:tc>
        <w:tc>
          <w:tcPr>
            <w:tcW w:w="6060" w:type="dxa"/>
            <w:vAlign w:val="bottom"/>
          </w:tcPr>
          <w:p w:rsidR="005F20F8" w:rsidRPr="003E6D79" w:rsidRDefault="005F20F8" w:rsidP="005F20F8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RUH SAĞLIĞI VE PSİKİYATRİ HEMŞİRELİĞİ II</w:t>
            </w:r>
          </w:p>
        </w:tc>
        <w:tc>
          <w:tcPr>
            <w:tcW w:w="1247" w:type="dxa"/>
            <w:vAlign w:val="center"/>
          </w:tcPr>
          <w:p w:rsidR="005F20F8" w:rsidRPr="003E6D79" w:rsidRDefault="005F20F8" w:rsidP="005F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20F8" w:rsidTr="00602EBC">
        <w:tc>
          <w:tcPr>
            <w:tcW w:w="1448" w:type="dxa"/>
            <w:vAlign w:val="bottom"/>
          </w:tcPr>
          <w:p w:rsidR="005F20F8" w:rsidRPr="003E6D79" w:rsidRDefault="005F20F8" w:rsidP="005F2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514</w:t>
            </w:r>
          </w:p>
        </w:tc>
        <w:tc>
          <w:tcPr>
            <w:tcW w:w="6060" w:type="dxa"/>
            <w:vAlign w:val="bottom"/>
          </w:tcPr>
          <w:p w:rsidR="005F20F8" w:rsidRPr="003E6D79" w:rsidRDefault="005F20F8" w:rsidP="005F2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İÇ HASTALIKLARI HEMŞİRELİĞİ II</w:t>
            </w:r>
          </w:p>
        </w:tc>
        <w:tc>
          <w:tcPr>
            <w:tcW w:w="1247" w:type="dxa"/>
            <w:vAlign w:val="center"/>
          </w:tcPr>
          <w:p w:rsidR="005F20F8" w:rsidRPr="003E6D79" w:rsidRDefault="005F20F8" w:rsidP="005F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20F8" w:rsidTr="00602EBC">
        <w:tc>
          <w:tcPr>
            <w:tcW w:w="1448" w:type="dxa"/>
            <w:vAlign w:val="bottom"/>
          </w:tcPr>
          <w:p w:rsidR="005F20F8" w:rsidRPr="003E6D79" w:rsidRDefault="005F20F8" w:rsidP="005F20F8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516</w:t>
            </w:r>
          </w:p>
        </w:tc>
        <w:tc>
          <w:tcPr>
            <w:tcW w:w="6060" w:type="dxa"/>
            <w:vAlign w:val="bottom"/>
          </w:tcPr>
          <w:p w:rsidR="005F20F8" w:rsidRPr="003E6D79" w:rsidRDefault="005F20F8" w:rsidP="005F20F8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HALK SAĞLIĞI HEMŞİRELİĞİ II</w:t>
            </w:r>
          </w:p>
        </w:tc>
        <w:tc>
          <w:tcPr>
            <w:tcW w:w="1247" w:type="dxa"/>
            <w:vAlign w:val="center"/>
          </w:tcPr>
          <w:p w:rsidR="005F20F8" w:rsidRPr="003E6D79" w:rsidRDefault="005F20F8" w:rsidP="005F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20F8" w:rsidTr="00602EBC">
        <w:tc>
          <w:tcPr>
            <w:tcW w:w="1448" w:type="dxa"/>
            <w:vAlign w:val="bottom"/>
          </w:tcPr>
          <w:p w:rsidR="005F20F8" w:rsidRPr="003E6D79" w:rsidRDefault="005F20F8" w:rsidP="005F2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522</w:t>
            </w:r>
          </w:p>
        </w:tc>
        <w:tc>
          <w:tcPr>
            <w:tcW w:w="6060" w:type="dxa"/>
            <w:vAlign w:val="bottom"/>
          </w:tcPr>
          <w:p w:rsidR="005F20F8" w:rsidRPr="003E6D79" w:rsidRDefault="005F20F8" w:rsidP="005F2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ÇOCUKTA BÜYÜME VE GELİŞME</w:t>
            </w:r>
          </w:p>
        </w:tc>
        <w:tc>
          <w:tcPr>
            <w:tcW w:w="1247" w:type="dxa"/>
            <w:vAlign w:val="center"/>
          </w:tcPr>
          <w:p w:rsidR="005F20F8" w:rsidRPr="003E6D79" w:rsidRDefault="005F20F8" w:rsidP="005F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20F8" w:rsidTr="00602EBC">
        <w:tc>
          <w:tcPr>
            <w:tcW w:w="1448" w:type="dxa"/>
            <w:vAlign w:val="bottom"/>
          </w:tcPr>
          <w:p w:rsidR="005F20F8" w:rsidRPr="003E6D79" w:rsidRDefault="005F20F8" w:rsidP="005F2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524</w:t>
            </w:r>
          </w:p>
        </w:tc>
        <w:tc>
          <w:tcPr>
            <w:tcW w:w="6060" w:type="dxa"/>
            <w:vAlign w:val="bottom"/>
          </w:tcPr>
          <w:p w:rsidR="005F20F8" w:rsidRPr="003E6D79" w:rsidRDefault="005F20F8" w:rsidP="005F2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CERRAHİ YOĞUN BAKIM HEMŞİRELİĞİ</w:t>
            </w:r>
          </w:p>
        </w:tc>
        <w:tc>
          <w:tcPr>
            <w:tcW w:w="1247" w:type="dxa"/>
            <w:vAlign w:val="center"/>
          </w:tcPr>
          <w:p w:rsidR="005F20F8" w:rsidRPr="003E6D79" w:rsidRDefault="005F20F8" w:rsidP="005F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528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KONSÜLTASYON VE LİYEZON PSİKİYATRİSİ HEMŞİRELİĞİ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532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 ESASLARI ÖĞRETİMİ II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534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SEMPTOM YÖNETİMİ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538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SAĞLIĞI VE İŞYERİ HEMŞİRELİĞİ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542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 BAKIMI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543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AMELİYATHANE HEMŞİRELİĞİNE GİRİŞ 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HTP 503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ÇOCUK SAĞLIĞI VE HASTALIKLARI HEMŞİRELİĞİ 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HTP 506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CERRAHİ HASTALIKLARI HEMŞİRELİĞİ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HTP 520 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SAĞLIĞI DEĞERLENDİRME VE KLİNİK KARAR VERME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HTP 532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BİLGİSAYAR UYGULAMALI BİYOİSTATİSTİK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HTP 534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 ESASLARI ÖĞRETİMİ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HTP 537 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HEMŞİRELİKTE KLİNİK UYGULAMAL</w:t>
            </w:r>
            <w:r w:rsidR="00F40066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R II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İÇ HASTALIKLARI HEMŞİRELİĞİ I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606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18048E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ÇOCUK SAĞLIĞI VE HASTALIKLARI HEMŞİRELİĞİ II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9D1B04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lastRenderedPageBreak/>
              <w:t>HMS 60</w:t>
            </w:r>
            <w:r w:rsidR="009D1B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60" w:type="dxa"/>
            <w:vAlign w:val="bottom"/>
          </w:tcPr>
          <w:p w:rsidR="0018048E" w:rsidRPr="003E6D79" w:rsidRDefault="0018048E" w:rsidP="009D1B04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RUH SAĞLIĞI VE PSİKİYATRİ HEMŞİRELİĞİ I</w:t>
            </w:r>
          </w:p>
        </w:tc>
        <w:tc>
          <w:tcPr>
            <w:tcW w:w="1247" w:type="dxa"/>
            <w:vAlign w:val="center"/>
          </w:tcPr>
          <w:p w:rsidR="0018048E" w:rsidRPr="003E6D79" w:rsidRDefault="009D1B04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4C145A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61</w:t>
            </w:r>
            <w:r w:rsidR="004C14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60" w:type="dxa"/>
            <w:vAlign w:val="bottom"/>
          </w:tcPr>
          <w:p w:rsidR="0018048E" w:rsidRPr="003E6D79" w:rsidRDefault="004C145A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HEMŞİRELİKTE KLİNİK UYGULAMALAR II</w:t>
            </w:r>
          </w:p>
        </w:tc>
        <w:tc>
          <w:tcPr>
            <w:tcW w:w="1247" w:type="dxa"/>
            <w:vAlign w:val="center"/>
          </w:tcPr>
          <w:p w:rsidR="0018048E" w:rsidRPr="003E6D79" w:rsidRDefault="004C145A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4C145A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</w:t>
            </w:r>
            <w:r w:rsidR="004C145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060" w:type="dxa"/>
            <w:vAlign w:val="bottom"/>
          </w:tcPr>
          <w:p w:rsidR="0018048E" w:rsidRPr="003E6D79" w:rsidRDefault="00867008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ADOLESAN SAĞLIĞI 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4C145A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</w:t>
            </w:r>
            <w:r w:rsidR="004C145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060" w:type="dxa"/>
            <w:vAlign w:val="bottom"/>
          </w:tcPr>
          <w:p w:rsidR="0018048E" w:rsidRPr="003E6D79" w:rsidRDefault="004C145A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İLERİ KONSÜLTASYON LİYEZON PSİKİYATRİSİ HEMŞİRELİĞİ</w:t>
            </w:r>
          </w:p>
        </w:tc>
        <w:tc>
          <w:tcPr>
            <w:tcW w:w="1247" w:type="dxa"/>
            <w:vAlign w:val="center"/>
          </w:tcPr>
          <w:p w:rsidR="0018048E" w:rsidRPr="003E6D79" w:rsidRDefault="0018048E" w:rsidP="0018048E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4C145A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</w:t>
            </w:r>
            <w:r w:rsidR="004C145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060" w:type="dxa"/>
            <w:vAlign w:val="bottom"/>
          </w:tcPr>
          <w:p w:rsidR="0018048E" w:rsidRPr="003E6D79" w:rsidRDefault="004C145A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İLERİ YAŞ RUH SAĞLIĞI VE HASTALIKLARI HEMŞİRELİĞİ</w:t>
            </w:r>
          </w:p>
        </w:tc>
        <w:tc>
          <w:tcPr>
            <w:tcW w:w="1247" w:type="dxa"/>
            <w:vAlign w:val="center"/>
          </w:tcPr>
          <w:p w:rsidR="0018048E" w:rsidRPr="003E6D79" w:rsidRDefault="004C145A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4C145A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64</w:t>
            </w:r>
            <w:r w:rsidR="004C14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60" w:type="dxa"/>
            <w:vAlign w:val="bottom"/>
          </w:tcPr>
          <w:p w:rsidR="0018048E" w:rsidRPr="003E6D79" w:rsidRDefault="004C145A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ÇOCUKTA KANIT TEMELLİ UYGULAMALAR II</w:t>
            </w:r>
          </w:p>
        </w:tc>
        <w:tc>
          <w:tcPr>
            <w:tcW w:w="1247" w:type="dxa"/>
            <w:vAlign w:val="center"/>
          </w:tcPr>
          <w:p w:rsidR="0018048E" w:rsidRPr="003E6D79" w:rsidRDefault="004C145A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48E" w:rsidTr="00602EBC">
        <w:tc>
          <w:tcPr>
            <w:tcW w:w="1448" w:type="dxa"/>
            <w:vAlign w:val="bottom"/>
          </w:tcPr>
          <w:p w:rsidR="0018048E" w:rsidRPr="003E6D79" w:rsidRDefault="0018048E" w:rsidP="004C145A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</w:t>
            </w:r>
            <w:r w:rsidR="004C145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060" w:type="dxa"/>
            <w:vAlign w:val="bottom"/>
          </w:tcPr>
          <w:p w:rsidR="0018048E" w:rsidRPr="003E6D79" w:rsidRDefault="004C145A" w:rsidP="001804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ÇOCUKTA KANIT TEMELLİ UYGULAMALAR I</w:t>
            </w:r>
          </w:p>
        </w:tc>
        <w:tc>
          <w:tcPr>
            <w:tcW w:w="1247" w:type="dxa"/>
            <w:vAlign w:val="center"/>
          </w:tcPr>
          <w:p w:rsidR="0018048E" w:rsidRPr="003E6D79" w:rsidRDefault="004C145A" w:rsidP="00180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145A" w:rsidTr="00602EBC">
        <w:tc>
          <w:tcPr>
            <w:tcW w:w="1448" w:type="dxa"/>
            <w:vAlign w:val="bottom"/>
          </w:tcPr>
          <w:p w:rsidR="004C145A" w:rsidRPr="003E6D79" w:rsidRDefault="004C145A" w:rsidP="004C1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667</w:t>
            </w:r>
          </w:p>
        </w:tc>
        <w:tc>
          <w:tcPr>
            <w:tcW w:w="6060" w:type="dxa"/>
            <w:vAlign w:val="bottom"/>
          </w:tcPr>
          <w:p w:rsidR="004C145A" w:rsidRPr="003E6D79" w:rsidRDefault="004C145A" w:rsidP="004C1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HEMŞİRELİKTE KLİNİK UYGULAMAL</w:t>
            </w:r>
            <w:r w:rsidR="00C77502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R I</w:t>
            </w:r>
          </w:p>
        </w:tc>
        <w:tc>
          <w:tcPr>
            <w:tcW w:w="1247" w:type="dxa"/>
            <w:vAlign w:val="center"/>
          </w:tcPr>
          <w:p w:rsidR="004C145A" w:rsidRPr="003E6D79" w:rsidRDefault="004C145A" w:rsidP="004C1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145A" w:rsidTr="00602EBC">
        <w:tc>
          <w:tcPr>
            <w:tcW w:w="1448" w:type="dxa"/>
            <w:vAlign w:val="bottom"/>
          </w:tcPr>
          <w:p w:rsidR="004C145A" w:rsidRDefault="004C145A" w:rsidP="004C1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669</w:t>
            </w:r>
          </w:p>
        </w:tc>
        <w:tc>
          <w:tcPr>
            <w:tcW w:w="6060" w:type="dxa"/>
            <w:vAlign w:val="bottom"/>
          </w:tcPr>
          <w:p w:rsidR="004C145A" w:rsidRDefault="004C145A" w:rsidP="004C1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İÇ HASTALIKLARINDA GERİATRİ HEMŞİRELİĞİ</w:t>
            </w:r>
          </w:p>
        </w:tc>
        <w:tc>
          <w:tcPr>
            <w:tcW w:w="1247" w:type="dxa"/>
            <w:vAlign w:val="center"/>
          </w:tcPr>
          <w:p w:rsidR="004C145A" w:rsidRDefault="004C145A" w:rsidP="004C1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145A" w:rsidTr="00602EBC">
        <w:tc>
          <w:tcPr>
            <w:tcW w:w="1448" w:type="dxa"/>
            <w:vAlign w:val="bottom"/>
          </w:tcPr>
          <w:p w:rsidR="004C145A" w:rsidRDefault="004C145A" w:rsidP="004C1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671</w:t>
            </w:r>
          </w:p>
        </w:tc>
        <w:tc>
          <w:tcPr>
            <w:tcW w:w="6060" w:type="dxa"/>
            <w:vAlign w:val="bottom"/>
          </w:tcPr>
          <w:p w:rsidR="004C145A" w:rsidRDefault="004C145A" w:rsidP="004C1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İÇ HASTALIKLAR</w:t>
            </w:r>
            <w:r w:rsidR="004245A6">
              <w:rPr>
                <w:color w:val="000000"/>
                <w:sz w:val="20"/>
                <w:szCs w:val="20"/>
              </w:rPr>
              <w:t>I HEMŞİRELİĞİNDE KANITA DAYALI UYGULAMALAR I</w:t>
            </w:r>
          </w:p>
        </w:tc>
        <w:tc>
          <w:tcPr>
            <w:tcW w:w="1247" w:type="dxa"/>
            <w:vAlign w:val="center"/>
          </w:tcPr>
          <w:p w:rsidR="004C145A" w:rsidRDefault="008F5596" w:rsidP="004C1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43D02" w:rsidRDefault="00543D02" w:rsidP="00543D02">
      <w:pPr>
        <w:jc w:val="both"/>
        <w:rPr>
          <w:b/>
          <w:sz w:val="20"/>
          <w:szCs w:val="20"/>
        </w:rPr>
      </w:pPr>
    </w:p>
    <w:p w:rsidR="00F82041" w:rsidRDefault="00F82041" w:rsidP="00F820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C726B">
        <w:rPr>
          <w:b/>
          <w:sz w:val="20"/>
          <w:szCs w:val="20"/>
        </w:rPr>
        <w:t>7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Anatomi EABD Başkanlığının </w:t>
      </w:r>
      <w:proofErr w:type="gramStart"/>
      <w:r>
        <w:rPr>
          <w:sz w:val="20"/>
          <w:szCs w:val="20"/>
        </w:rPr>
        <w:t>30/01/2017</w:t>
      </w:r>
      <w:proofErr w:type="gramEnd"/>
      <w:r>
        <w:rPr>
          <w:sz w:val="20"/>
          <w:szCs w:val="20"/>
        </w:rPr>
        <w:t xml:space="preserve"> tarih ve 3009-E.4501sayılı yazısı ve ekleri okundu.</w:t>
      </w:r>
    </w:p>
    <w:p w:rsidR="00F82041" w:rsidRDefault="00F82041" w:rsidP="00F82041">
      <w:pPr>
        <w:jc w:val="both"/>
        <w:rPr>
          <w:sz w:val="20"/>
          <w:szCs w:val="20"/>
        </w:rPr>
      </w:pPr>
    </w:p>
    <w:p w:rsidR="00F82041" w:rsidRPr="008A6581" w:rsidRDefault="00F82041" w:rsidP="00F820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Anatomi EABD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2016-2017 Eğitim Öğretim yılı </w:t>
      </w:r>
      <w:proofErr w:type="gramStart"/>
      <w:r>
        <w:rPr>
          <w:sz w:val="20"/>
          <w:szCs w:val="20"/>
        </w:rPr>
        <w:t>Bahar  Yarıyılında</w:t>
      </w:r>
      <w:proofErr w:type="gramEnd"/>
      <w:r>
        <w:rPr>
          <w:sz w:val="20"/>
          <w:szCs w:val="20"/>
        </w:rPr>
        <w:t xml:space="preserve">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F82041" w:rsidRDefault="00F82041" w:rsidP="00F82041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F82041" w:rsidRPr="00E7757C" w:rsidTr="00602EBC">
        <w:tc>
          <w:tcPr>
            <w:tcW w:w="1448" w:type="dxa"/>
          </w:tcPr>
          <w:p w:rsidR="00F82041" w:rsidRPr="00E7757C" w:rsidRDefault="00F82041" w:rsidP="00602EB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F82041" w:rsidRPr="00E7757C" w:rsidRDefault="00F82041" w:rsidP="00602EB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F82041" w:rsidRPr="00E7757C" w:rsidRDefault="00F82041" w:rsidP="00602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F82041" w:rsidRPr="00BD0C1E" w:rsidTr="00602EBC">
        <w:tc>
          <w:tcPr>
            <w:tcW w:w="1448" w:type="dxa"/>
            <w:vAlign w:val="bottom"/>
          </w:tcPr>
          <w:p w:rsidR="00F82041" w:rsidRPr="003C634F" w:rsidRDefault="00F82041" w:rsidP="00602EBC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ANA 507</w:t>
            </w:r>
          </w:p>
        </w:tc>
        <w:tc>
          <w:tcPr>
            <w:tcW w:w="5606" w:type="dxa"/>
            <w:vAlign w:val="bottom"/>
          </w:tcPr>
          <w:p w:rsidR="00F82041" w:rsidRPr="003C634F" w:rsidRDefault="00C77502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KARDİOVASCULER SİSTEMİ </w:t>
            </w:r>
            <w:r w:rsidR="00F82041" w:rsidRPr="003C634F">
              <w:rPr>
                <w:color w:val="000000"/>
                <w:sz w:val="20"/>
                <w:szCs w:val="20"/>
              </w:rPr>
              <w:t>ANATOMİSİ</w:t>
            </w:r>
          </w:p>
        </w:tc>
        <w:tc>
          <w:tcPr>
            <w:tcW w:w="1701" w:type="dxa"/>
            <w:vAlign w:val="bottom"/>
          </w:tcPr>
          <w:p w:rsidR="00F82041" w:rsidRPr="00DB573E" w:rsidRDefault="00F82041" w:rsidP="00602EBC">
            <w:pPr>
              <w:jc w:val="center"/>
              <w:rPr>
                <w:color w:val="000000"/>
                <w:sz w:val="20"/>
                <w:szCs w:val="20"/>
              </w:rPr>
            </w:pPr>
            <w:r w:rsidRPr="00DB5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2041" w:rsidRPr="00BD0C1E" w:rsidTr="00602EBC">
        <w:tc>
          <w:tcPr>
            <w:tcW w:w="1448" w:type="dxa"/>
            <w:vAlign w:val="bottom"/>
          </w:tcPr>
          <w:p w:rsidR="00F82041" w:rsidRPr="003C634F" w:rsidRDefault="00F82041" w:rsidP="00602EBC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ANA 508</w:t>
            </w:r>
          </w:p>
        </w:tc>
        <w:tc>
          <w:tcPr>
            <w:tcW w:w="5606" w:type="dxa"/>
            <w:vAlign w:val="bottom"/>
          </w:tcPr>
          <w:p w:rsidR="00F82041" w:rsidRPr="003C634F" w:rsidRDefault="00F82041" w:rsidP="00602EBC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SİNDİRİM SİSTEMİ ANATOMİSİ</w:t>
            </w:r>
          </w:p>
        </w:tc>
        <w:tc>
          <w:tcPr>
            <w:tcW w:w="1701" w:type="dxa"/>
            <w:vAlign w:val="bottom"/>
          </w:tcPr>
          <w:p w:rsidR="00F82041" w:rsidRPr="00DB573E" w:rsidRDefault="00F82041" w:rsidP="00602EBC">
            <w:pPr>
              <w:jc w:val="center"/>
              <w:rPr>
                <w:color w:val="000000"/>
                <w:sz w:val="20"/>
                <w:szCs w:val="20"/>
              </w:rPr>
            </w:pPr>
            <w:r w:rsidRPr="00DB5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2041" w:rsidRPr="00BD0C1E" w:rsidTr="00602EBC">
        <w:tc>
          <w:tcPr>
            <w:tcW w:w="1448" w:type="dxa"/>
            <w:vAlign w:val="bottom"/>
          </w:tcPr>
          <w:p w:rsidR="00F82041" w:rsidRPr="003C634F" w:rsidRDefault="00F82041" w:rsidP="00602EBC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ANA 509</w:t>
            </w:r>
          </w:p>
        </w:tc>
        <w:tc>
          <w:tcPr>
            <w:tcW w:w="5606" w:type="dxa"/>
            <w:vAlign w:val="bottom"/>
          </w:tcPr>
          <w:p w:rsidR="00F82041" w:rsidRPr="003C634F" w:rsidRDefault="00F82041" w:rsidP="00602EBC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MERKEZİ SİNİR SİSTEMİ ANATOMİSİ</w:t>
            </w:r>
          </w:p>
        </w:tc>
        <w:tc>
          <w:tcPr>
            <w:tcW w:w="1701" w:type="dxa"/>
            <w:vAlign w:val="bottom"/>
          </w:tcPr>
          <w:p w:rsidR="00F82041" w:rsidRPr="00DB573E" w:rsidRDefault="00F82041" w:rsidP="00602EBC">
            <w:pPr>
              <w:jc w:val="center"/>
              <w:rPr>
                <w:color w:val="000000"/>
                <w:sz w:val="20"/>
                <w:szCs w:val="20"/>
              </w:rPr>
            </w:pPr>
            <w:r w:rsidRPr="00DB5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2041" w:rsidRPr="00BD0C1E" w:rsidTr="00602EBC">
        <w:tc>
          <w:tcPr>
            <w:tcW w:w="1448" w:type="dxa"/>
            <w:vAlign w:val="bottom"/>
          </w:tcPr>
          <w:p w:rsidR="00F82041" w:rsidRPr="003C634F" w:rsidRDefault="00F82041" w:rsidP="00602EBC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ANA 510</w:t>
            </w:r>
          </w:p>
        </w:tc>
        <w:tc>
          <w:tcPr>
            <w:tcW w:w="5606" w:type="dxa"/>
            <w:vAlign w:val="bottom"/>
          </w:tcPr>
          <w:p w:rsidR="00F82041" w:rsidRPr="003C634F" w:rsidRDefault="00F82041" w:rsidP="00602EBC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ÜROGENİTAL SİSTEM ANATOMİSİ</w:t>
            </w:r>
          </w:p>
        </w:tc>
        <w:tc>
          <w:tcPr>
            <w:tcW w:w="1701" w:type="dxa"/>
            <w:vAlign w:val="bottom"/>
          </w:tcPr>
          <w:p w:rsidR="00F82041" w:rsidRPr="00DB573E" w:rsidRDefault="00F82041" w:rsidP="00602EBC">
            <w:pPr>
              <w:jc w:val="center"/>
              <w:rPr>
                <w:color w:val="000000"/>
                <w:sz w:val="20"/>
                <w:szCs w:val="20"/>
              </w:rPr>
            </w:pPr>
            <w:r w:rsidRPr="00DB573E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82041" w:rsidRDefault="00F82041" w:rsidP="00F82041">
      <w:pPr>
        <w:jc w:val="both"/>
        <w:rPr>
          <w:sz w:val="20"/>
          <w:szCs w:val="20"/>
        </w:rPr>
      </w:pPr>
    </w:p>
    <w:p w:rsidR="00A71359" w:rsidRDefault="00A71359" w:rsidP="00A71359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</w:t>
      </w:r>
      <w:r w:rsidR="00DC726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Biyofizik EABD Başkanlığının </w:t>
      </w:r>
      <w:proofErr w:type="gramStart"/>
      <w:r w:rsidR="000F39C3">
        <w:rPr>
          <w:sz w:val="20"/>
          <w:szCs w:val="20"/>
        </w:rPr>
        <w:t>30</w:t>
      </w:r>
      <w:r>
        <w:rPr>
          <w:sz w:val="20"/>
          <w:szCs w:val="20"/>
        </w:rPr>
        <w:t>/0</w:t>
      </w:r>
      <w:r w:rsidR="000F39C3">
        <w:rPr>
          <w:sz w:val="20"/>
          <w:szCs w:val="20"/>
        </w:rPr>
        <w:t>1</w:t>
      </w:r>
      <w:r>
        <w:rPr>
          <w:sz w:val="20"/>
          <w:szCs w:val="20"/>
        </w:rPr>
        <w:t>/201</w:t>
      </w:r>
      <w:r w:rsidR="000F39C3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tarih ve 100-</w:t>
      </w:r>
      <w:r w:rsidR="000F39C3">
        <w:rPr>
          <w:sz w:val="20"/>
          <w:szCs w:val="20"/>
        </w:rPr>
        <w:t>E.4479</w:t>
      </w:r>
      <w:r>
        <w:rPr>
          <w:sz w:val="20"/>
          <w:szCs w:val="20"/>
        </w:rPr>
        <w:t xml:space="preserve"> sayılı yazısı ve ekleri okundu.</w:t>
      </w:r>
    </w:p>
    <w:p w:rsidR="00A71359" w:rsidRDefault="00A71359" w:rsidP="00A71359">
      <w:pPr>
        <w:jc w:val="both"/>
        <w:rPr>
          <w:sz w:val="20"/>
          <w:szCs w:val="20"/>
        </w:rPr>
      </w:pPr>
    </w:p>
    <w:p w:rsidR="00A71359" w:rsidRPr="008A6581" w:rsidRDefault="00512672" w:rsidP="00A713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A71359">
        <w:rPr>
          <w:sz w:val="20"/>
          <w:szCs w:val="20"/>
        </w:rPr>
        <w:t xml:space="preserve">Sakarya Üniversitesi Lisansüstü Eğitim ve Öğretim Yönetmeliğine ilişkin Senato Esasları Madde 10/c </w:t>
      </w:r>
      <w:proofErr w:type="gramStart"/>
      <w:r w:rsidR="00A71359">
        <w:rPr>
          <w:sz w:val="20"/>
          <w:szCs w:val="20"/>
        </w:rPr>
        <w:t>(</w:t>
      </w:r>
      <w:proofErr w:type="gramEnd"/>
      <w:r w:rsidR="00A71359"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 w:rsidR="00A71359">
        <w:rPr>
          <w:sz w:val="20"/>
          <w:szCs w:val="20"/>
        </w:rPr>
        <w:t>)</w:t>
      </w:r>
      <w:proofErr w:type="gramEnd"/>
      <w:r w:rsidR="00A71359">
        <w:rPr>
          <w:sz w:val="20"/>
          <w:szCs w:val="20"/>
        </w:rPr>
        <w:t xml:space="preserve"> uyarınca Biyofizik</w:t>
      </w:r>
      <w:r w:rsidR="00A71359" w:rsidRPr="00987891">
        <w:rPr>
          <w:sz w:val="20"/>
          <w:szCs w:val="20"/>
        </w:rPr>
        <w:t xml:space="preserve"> EABD</w:t>
      </w:r>
      <w:r w:rsidR="00A71359">
        <w:rPr>
          <w:sz w:val="20"/>
          <w:szCs w:val="20"/>
        </w:rPr>
        <w:t xml:space="preserve"> yüksek lisans</w:t>
      </w:r>
      <w:r w:rsidR="00A71359" w:rsidRPr="00987891">
        <w:rPr>
          <w:sz w:val="20"/>
          <w:szCs w:val="20"/>
        </w:rPr>
        <w:t xml:space="preserve"> </w:t>
      </w:r>
      <w:r w:rsidR="00A71359">
        <w:rPr>
          <w:sz w:val="20"/>
          <w:szCs w:val="20"/>
        </w:rPr>
        <w:t>programı, 201</w:t>
      </w:r>
      <w:r w:rsidR="000F39C3">
        <w:rPr>
          <w:sz w:val="20"/>
          <w:szCs w:val="20"/>
        </w:rPr>
        <w:t>6</w:t>
      </w:r>
      <w:r w:rsidR="00A71359">
        <w:rPr>
          <w:sz w:val="20"/>
          <w:szCs w:val="20"/>
        </w:rPr>
        <w:t>-201</w:t>
      </w:r>
      <w:r w:rsidR="000F39C3">
        <w:rPr>
          <w:sz w:val="20"/>
          <w:szCs w:val="20"/>
        </w:rPr>
        <w:t>7</w:t>
      </w:r>
      <w:r w:rsidR="00A71359">
        <w:rPr>
          <w:sz w:val="20"/>
          <w:szCs w:val="20"/>
        </w:rPr>
        <w:t xml:space="preserve"> Eğitim Öğretim yılı Bahar Yarıyılında aşağıda adları yazılı olan derslerin açılmasının </w:t>
      </w:r>
      <w:r w:rsidR="00A71359" w:rsidRPr="001B0F80">
        <w:rPr>
          <w:b/>
          <w:sz w:val="20"/>
          <w:szCs w:val="20"/>
        </w:rPr>
        <w:t>uygun olduğuna</w:t>
      </w:r>
      <w:r w:rsidR="00A71359" w:rsidRPr="008A6581">
        <w:rPr>
          <w:sz w:val="20"/>
          <w:szCs w:val="20"/>
        </w:rPr>
        <w:t xml:space="preserve"> oy birliği ile karar verildi.</w:t>
      </w:r>
    </w:p>
    <w:p w:rsidR="00A71359" w:rsidRDefault="00A71359" w:rsidP="00A71359">
      <w:pPr>
        <w:jc w:val="both"/>
        <w:rPr>
          <w:sz w:val="20"/>
          <w:szCs w:val="20"/>
        </w:rPr>
      </w:pPr>
    </w:p>
    <w:p w:rsidR="00A71359" w:rsidRDefault="00A71359" w:rsidP="00A71359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A71359" w:rsidRPr="00E7757C" w:rsidTr="00602EBC">
        <w:tc>
          <w:tcPr>
            <w:tcW w:w="1448" w:type="dxa"/>
          </w:tcPr>
          <w:p w:rsidR="00A71359" w:rsidRPr="00E7757C" w:rsidRDefault="00A71359" w:rsidP="00602EB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A71359" w:rsidRPr="00E7757C" w:rsidRDefault="00A71359" w:rsidP="00602EB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A71359" w:rsidRPr="00E7757C" w:rsidRDefault="00A71359" w:rsidP="00602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A71359" w:rsidRPr="0093516F" w:rsidTr="00602EBC">
        <w:tc>
          <w:tcPr>
            <w:tcW w:w="1448" w:type="dxa"/>
            <w:vAlign w:val="bottom"/>
          </w:tcPr>
          <w:p w:rsidR="00A71359" w:rsidRPr="00A00325" w:rsidRDefault="00A71359" w:rsidP="000F39C3">
            <w:pPr>
              <w:rPr>
                <w:color w:val="000000"/>
                <w:sz w:val="20"/>
                <w:szCs w:val="20"/>
              </w:rPr>
            </w:pPr>
            <w:r w:rsidRPr="00A00325">
              <w:rPr>
                <w:color w:val="000000"/>
                <w:sz w:val="20"/>
                <w:szCs w:val="20"/>
              </w:rPr>
              <w:t>BIF 50</w:t>
            </w:r>
            <w:r w:rsidR="000F39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06" w:type="dxa"/>
            <w:vAlign w:val="bottom"/>
          </w:tcPr>
          <w:p w:rsidR="00A71359" w:rsidRPr="00A00325" w:rsidRDefault="000F39C3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TIPTA GÖRÜNTÜLEME YÖNTEMLERİ</w:t>
            </w:r>
          </w:p>
        </w:tc>
        <w:tc>
          <w:tcPr>
            <w:tcW w:w="1701" w:type="dxa"/>
            <w:vAlign w:val="center"/>
          </w:tcPr>
          <w:p w:rsidR="00A71359" w:rsidRPr="00A00325" w:rsidRDefault="000F39C3" w:rsidP="0060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1359" w:rsidRPr="0093516F" w:rsidTr="00602EBC">
        <w:tc>
          <w:tcPr>
            <w:tcW w:w="1448" w:type="dxa"/>
            <w:vAlign w:val="bottom"/>
          </w:tcPr>
          <w:p w:rsidR="00A71359" w:rsidRPr="00A00325" w:rsidRDefault="00A71359" w:rsidP="000F39C3">
            <w:pPr>
              <w:rPr>
                <w:color w:val="000000"/>
                <w:sz w:val="20"/>
                <w:szCs w:val="20"/>
              </w:rPr>
            </w:pPr>
            <w:r w:rsidRPr="00A00325">
              <w:rPr>
                <w:color w:val="000000"/>
                <w:sz w:val="20"/>
                <w:szCs w:val="20"/>
              </w:rPr>
              <w:t>BIF 5</w:t>
            </w:r>
            <w:r w:rsidR="000F39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6" w:type="dxa"/>
            <w:vAlign w:val="bottom"/>
          </w:tcPr>
          <w:p w:rsidR="00A71359" w:rsidRPr="00A00325" w:rsidRDefault="000F39C3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BİYOENERJETİK</w:t>
            </w:r>
          </w:p>
        </w:tc>
        <w:tc>
          <w:tcPr>
            <w:tcW w:w="1701" w:type="dxa"/>
            <w:vAlign w:val="center"/>
          </w:tcPr>
          <w:p w:rsidR="00A71359" w:rsidRPr="00A00325" w:rsidRDefault="00C77502" w:rsidP="0060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71359" w:rsidRDefault="00A71359" w:rsidP="00A71359">
      <w:pPr>
        <w:jc w:val="both"/>
        <w:rPr>
          <w:sz w:val="20"/>
          <w:szCs w:val="20"/>
        </w:rPr>
      </w:pPr>
    </w:p>
    <w:p w:rsidR="004665D8" w:rsidRDefault="00DC726B" w:rsidP="004665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09</w:t>
      </w:r>
      <w:r w:rsidR="004665D8">
        <w:rPr>
          <w:b/>
          <w:sz w:val="20"/>
          <w:szCs w:val="20"/>
        </w:rPr>
        <w:t>-</w:t>
      </w:r>
      <w:r w:rsidR="004665D8">
        <w:rPr>
          <w:sz w:val="20"/>
          <w:szCs w:val="20"/>
        </w:rPr>
        <w:t>Enfeksiyon Hastalıkları EABD Başkanlığının</w:t>
      </w:r>
      <w:r w:rsidR="0026324D">
        <w:rPr>
          <w:sz w:val="20"/>
          <w:szCs w:val="20"/>
        </w:rPr>
        <w:t xml:space="preserve"> </w:t>
      </w:r>
      <w:r w:rsidR="004665D8">
        <w:rPr>
          <w:sz w:val="20"/>
          <w:szCs w:val="20"/>
        </w:rPr>
        <w:t>yazısı ve ekleri okundu.</w:t>
      </w:r>
    </w:p>
    <w:p w:rsidR="004665D8" w:rsidRDefault="004665D8" w:rsidP="004665D8">
      <w:pPr>
        <w:jc w:val="both"/>
        <w:rPr>
          <w:sz w:val="20"/>
          <w:szCs w:val="20"/>
        </w:rPr>
      </w:pPr>
    </w:p>
    <w:p w:rsidR="004665D8" w:rsidRPr="008A6581" w:rsidRDefault="001B7850" w:rsidP="004665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4665D8">
        <w:rPr>
          <w:sz w:val="20"/>
          <w:szCs w:val="20"/>
        </w:rPr>
        <w:t xml:space="preserve">Sakarya Üniversitesi Lisansüstü Eğitim ve Öğretim Yönetmeliğine ilişkin Senato Esasları Madde 10/c </w:t>
      </w:r>
      <w:proofErr w:type="gramStart"/>
      <w:r w:rsidR="004665D8">
        <w:rPr>
          <w:sz w:val="20"/>
          <w:szCs w:val="20"/>
        </w:rPr>
        <w:t>(</w:t>
      </w:r>
      <w:proofErr w:type="gramEnd"/>
      <w:r w:rsidR="004665D8"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Enfeksiyon Hastalıkları EABD Hijyen, Dezenfeksiyon ve Sterilizasyon Tezsiz yüksek lisans</w:t>
      </w:r>
      <w:r w:rsidR="004665D8" w:rsidRPr="00987891">
        <w:rPr>
          <w:sz w:val="20"/>
          <w:szCs w:val="20"/>
        </w:rPr>
        <w:t xml:space="preserve"> </w:t>
      </w:r>
      <w:r w:rsidR="004665D8">
        <w:rPr>
          <w:sz w:val="20"/>
          <w:szCs w:val="20"/>
        </w:rPr>
        <w:t>programı, 201</w:t>
      </w:r>
      <w:r w:rsidR="00C868CE">
        <w:rPr>
          <w:sz w:val="20"/>
          <w:szCs w:val="20"/>
        </w:rPr>
        <w:t>6</w:t>
      </w:r>
      <w:r w:rsidR="004665D8">
        <w:rPr>
          <w:sz w:val="20"/>
          <w:szCs w:val="20"/>
        </w:rPr>
        <w:t>-201</w:t>
      </w:r>
      <w:r w:rsidR="00C868CE">
        <w:rPr>
          <w:sz w:val="20"/>
          <w:szCs w:val="20"/>
        </w:rPr>
        <w:t>7</w:t>
      </w:r>
      <w:r w:rsidR="006543EF">
        <w:rPr>
          <w:sz w:val="20"/>
          <w:szCs w:val="20"/>
        </w:rPr>
        <w:t xml:space="preserve"> Eğitim Öğretim yılı </w:t>
      </w:r>
      <w:proofErr w:type="gramStart"/>
      <w:r w:rsidR="006543EF">
        <w:rPr>
          <w:sz w:val="20"/>
          <w:szCs w:val="20"/>
        </w:rPr>
        <w:t xml:space="preserve">Bahar  </w:t>
      </w:r>
      <w:r w:rsidR="004665D8">
        <w:rPr>
          <w:sz w:val="20"/>
          <w:szCs w:val="20"/>
        </w:rPr>
        <w:t>Yarıyılında</w:t>
      </w:r>
      <w:proofErr w:type="gramEnd"/>
      <w:r w:rsidR="004665D8">
        <w:rPr>
          <w:sz w:val="20"/>
          <w:szCs w:val="20"/>
        </w:rPr>
        <w:t xml:space="preserve"> aşağıda adları yazılı olan derslerin açılmasının </w:t>
      </w:r>
      <w:r w:rsidR="004665D8" w:rsidRPr="001B0F80">
        <w:rPr>
          <w:b/>
          <w:sz w:val="20"/>
          <w:szCs w:val="20"/>
        </w:rPr>
        <w:t>uygun olduğuna</w:t>
      </w:r>
      <w:r w:rsidR="004665D8" w:rsidRPr="008A6581">
        <w:rPr>
          <w:sz w:val="20"/>
          <w:szCs w:val="20"/>
        </w:rPr>
        <w:t xml:space="preserve"> oy birliği ile karar verildi.</w:t>
      </w:r>
    </w:p>
    <w:p w:rsidR="004665D8" w:rsidRDefault="004665D8" w:rsidP="004665D8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8609DF" w:rsidRPr="0093516F" w:rsidTr="00602EBC">
        <w:tc>
          <w:tcPr>
            <w:tcW w:w="1448" w:type="dxa"/>
          </w:tcPr>
          <w:p w:rsidR="008609DF" w:rsidRPr="008609DF" w:rsidRDefault="008609DF" w:rsidP="008609DF">
            <w:pPr>
              <w:rPr>
                <w:b/>
                <w:bCs/>
                <w:sz w:val="20"/>
                <w:szCs w:val="20"/>
              </w:rPr>
            </w:pPr>
            <w:r w:rsidRPr="008609DF">
              <w:rPr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5606" w:type="dxa"/>
          </w:tcPr>
          <w:p w:rsidR="008609DF" w:rsidRPr="008609DF" w:rsidRDefault="008609DF" w:rsidP="008609DF">
            <w:pPr>
              <w:rPr>
                <w:b/>
                <w:bCs/>
                <w:sz w:val="20"/>
                <w:szCs w:val="20"/>
              </w:rPr>
            </w:pPr>
            <w:r w:rsidRPr="008609DF">
              <w:rPr>
                <w:b/>
                <w:bCs/>
                <w:sz w:val="20"/>
                <w:szCs w:val="20"/>
              </w:rPr>
              <w:t xml:space="preserve">Dersin Adı </w:t>
            </w:r>
          </w:p>
        </w:tc>
        <w:tc>
          <w:tcPr>
            <w:tcW w:w="1701" w:type="dxa"/>
          </w:tcPr>
          <w:p w:rsidR="008609DF" w:rsidRPr="008609DF" w:rsidRDefault="008609DF" w:rsidP="008609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8609DF" w:rsidRPr="0093516F" w:rsidTr="00602EBC">
        <w:tc>
          <w:tcPr>
            <w:tcW w:w="1448" w:type="dxa"/>
            <w:vAlign w:val="bottom"/>
          </w:tcPr>
          <w:p w:rsidR="008609DF" w:rsidRPr="008609DF" w:rsidRDefault="008609DF" w:rsidP="008609DF">
            <w:pPr>
              <w:rPr>
                <w:sz w:val="20"/>
                <w:szCs w:val="20"/>
              </w:rPr>
            </w:pPr>
            <w:r w:rsidRPr="008609DF">
              <w:rPr>
                <w:sz w:val="20"/>
                <w:szCs w:val="20"/>
              </w:rPr>
              <w:t>HDS 506</w:t>
            </w:r>
          </w:p>
        </w:tc>
        <w:tc>
          <w:tcPr>
            <w:tcW w:w="5606" w:type="dxa"/>
            <w:vAlign w:val="bottom"/>
          </w:tcPr>
          <w:p w:rsidR="008609DF" w:rsidRPr="008609DF" w:rsidRDefault="008609DF" w:rsidP="008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HİJYEN II </w:t>
            </w:r>
          </w:p>
        </w:tc>
        <w:tc>
          <w:tcPr>
            <w:tcW w:w="1701" w:type="dxa"/>
            <w:vAlign w:val="bottom"/>
          </w:tcPr>
          <w:p w:rsidR="008609DF" w:rsidRPr="008609DF" w:rsidRDefault="008609DF" w:rsidP="008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09DF" w:rsidRPr="0093516F" w:rsidTr="00602EBC">
        <w:tc>
          <w:tcPr>
            <w:tcW w:w="1448" w:type="dxa"/>
            <w:vAlign w:val="bottom"/>
          </w:tcPr>
          <w:p w:rsidR="008609DF" w:rsidRPr="008609DF" w:rsidRDefault="008609DF" w:rsidP="008609DF">
            <w:pPr>
              <w:rPr>
                <w:sz w:val="20"/>
                <w:szCs w:val="20"/>
              </w:rPr>
            </w:pPr>
            <w:r w:rsidRPr="008609DF">
              <w:rPr>
                <w:sz w:val="20"/>
                <w:szCs w:val="20"/>
              </w:rPr>
              <w:t>HDS 507</w:t>
            </w:r>
          </w:p>
        </w:tc>
        <w:tc>
          <w:tcPr>
            <w:tcW w:w="5606" w:type="dxa"/>
            <w:vAlign w:val="bottom"/>
          </w:tcPr>
          <w:p w:rsidR="008609DF" w:rsidRPr="008609DF" w:rsidRDefault="008609DF" w:rsidP="00B43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DEZENFEKSİYON</w:t>
            </w:r>
            <w:r w:rsidR="00B4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701" w:type="dxa"/>
            <w:vAlign w:val="bottom"/>
          </w:tcPr>
          <w:p w:rsidR="008609DF" w:rsidRPr="008609DF" w:rsidRDefault="008609DF" w:rsidP="008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09DF" w:rsidRPr="0093516F" w:rsidTr="00602EBC">
        <w:tc>
          <w:tcPr>
            <w:tcW w:w="1448" w:type="dxa"/>
            <w:vAlign w:val="bottom"/>
          </w:tcPr>
          <w:p w:rsidR="008609DF" w:rsidRPr="008609DF" w:rsidRDefault="008609DF" w:rsidP="008609DF">
            <w:pPr>
              <w:rPr>
                <w:sz w:val="20"/>
                <w:szCs w:val="20"/>
              </w:rPr>
            </w:pPr>
            <w:r w:rsidRPr="008609DF">
              <w:rPr>
                <w:sz w:val="20"/>
                <w:szCs w:val="20"/>
              </w:rPr>
              <w:t>HDS 508</w:t>
            </w:r>
          </w:p>
        </w:tc>
        <w:tc>
          <w:tcPr>
            <w:tcW w:w="5606" w:type="dxa"/>
            <w:vAlign w:val="bottom"/>
          </w:tcPr>
          <w:p w:rsidR="008609DF" w:rsidRPr="008609DF" w:rsidRDefault="00B4378D" w:rsidP="008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STERİLİZASYON </w:t>
            </w:r>
            <w:r w:rsidR="008609DF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701" w:type="dxa"/>
            <w:vAlign w:val="bottom"/>
          </w:tcPr>
          <w:p w:rsidR="008609DF" w:rsidRPr="008609DF" w:rsidRDefault="008609DF" w:rsidP="008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09DF" w:rsidRPr="0093516F" w:rsidTr="00602EBC">
        <w:tc>
          <w:tcPr>
            <w:tcW w:w="1448" w:type="dxa"/>
            <w:vAlign w:val="bottom"/>
          </w:tcPr>
          <w:p w:rsidR="008609DF" w:rsidRPr="008609DF" w:rsidRDefault="008609DF" w:rsidP="008609DF">
            <w:pPr>
              <w:rPr>
                <w:sz w:val="20"/>
                <w:szCs w:val="20"/>
              </w:rPr>
            </w:pPr>
            <w:r w:rsidRPr="008609DF">
              <w:rPr>
                <w:sz w:val="20"/>
                <w:szCs w:val="20"/>
              </w:rPr>
              <w:t>HDS 509</w:t>
            </w:r>
          </w:p>
        </w:tc>
        <w:tc>
          <w:tcPr>
            <w:tcW w:w="5606" w:type="dxa"/>
            <w:vAlign w:val="bottom"/>
          </w:tcPr>
          <w:p w:rsidR="008609DF" w:rsidRPr="008609DF" w:rsidRDefault="008609DF" w:rsidP="00B43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BİYOİSTATİSTİK</w:t>
            </w:r>
            <w:r w:rsidR="00B4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701" w:type="dxa"/>
            <w:vAlign w:val="bottom"/>
          </w:tcPr>
          <w:p w:rsidR="008609DF" w:rsidRPr="008609DF" w:rsidRDefault="008609DF" w:rsidP="008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09DF" w:rsidRPr="0093516F" w:rsidTr="00602EBC">
        <w:tc>
          <w:tcPr>
            <w:tcW w:w="1448" w:type="dxa"/>
            <w:vAlign w:val="bottom"/>
          </w:tcPr>
          <w:p w:rsidR="008609DF" w:rsidRPr="008609DF" w:rsidRDefault="008609DF" w:rsidP="008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HDS 510</w:t>
            </w:r>
          </w:p>
        </w:tc>
        <w:tc>
          <w:tcPr>
            <w:tcW w:w="5606" w:type="dxa"/>
            <w:vAlign w:val="bottom"/>
          </w:tcPr>
          <w:p w:rsidR="008609DF" w:rsidRDefault="00B4378D" w:rsidP="008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EPİDEMİYOLOJİ </w:t>
            </w:r>
            <w:r w:rsidR="008609DF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Align w:val="bottom"/>
          </w:tcPr>
          <w:p w:rsidR="008609DF" w:rsidRDefault="008609DF" w:rsidP="008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4665D8" w:rsidRDefault="004665D8" w:rsidP="004665D8">
      <w:pPr>
        <w:jc w:val="both"/>
        <w:rPr>
          <w:sz w:val="20"/>
          <w:szCs w:val="20"/>
        </w:rPr>
      </w:pPr>
    </w:p>
    <w:p w:rsidR="0065567A" w:rsidRDefault="0065567A" w:rsidP="006556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C726B">
        <w:rPr>
          <w:b/>
          <w:sz w:val="20"/>
          <w:szCs w:val="20"/>
        </w:rPr>
        <w:t>0</w:t>
      </w:r>
      <w:r w:rsidRPr="00B41C33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Antrenörlük Eğitimi EABD Başkanlığının </w:t>
      </w:r>
      <w:proofErr w:type="gramStart"/>
      <w:r>
        <w:rPr>
          <w:sz w:val="20"/>
          <w:szCs w:val="20"/>
        </w:rPr>
        <w:t>01/02/2017</w:t>
      </w:r>
      <w:proofErr w:type="gramEnd"/>
      <w:r>
        <w:rPr>
          <w:sz w:val="20"/>
          <w:szCs w:val="20"/>
        </w:rPr>
        <w:t xml:space="preserve"> tarih ve 105.02-E.5002 sayılı yazısı ve ekleri okundu.</w:t>
      </w:r>
    </w:p>
    <w:p w:rsidR="0065567A" w:rsidRDefault="0065567A" w:rsidP="0065567A">
      <w:pPr>
        <w:jc w:val="both"/>
        <w:rPr>
          <w:sz w:val="20"/>
          <w:szCs w:val="20"/>
        </w:rPr>
      </w:pPr>
    </w:p>
    <w:p w:rsidR="0065567A" w:rsidRPr="008A6581" w:rsidRDefault="0065567A" w:rsidP="0065567A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Antrenörlük Eğitimi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2016</w:t>
      </w:r>
      <w:r w:rsidR="001A7F88">
        <w:rPr>
          <w:sz w:val="20"/>
          <w:szCs w:val="20"/>
        </w:rPr>
        <w:t xml:space="preserve">-2017 Eğitim Öğretim yılı Bahar </w:t>
      </w:r>
      <w:r>
        <w:rPr>
          <w:sz w:val="20"/>
          <w:szCs w:val="20"/>
        </w:rPr>
        <w:t xml:space="preserve">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65567A" w:rsidRDefault="0065567A" w:rsidP="0065567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65567A" w:rsidRPr="00E7757C" w:rsidTr="00602EBC">
        <w:tc>
          <w:tcPr>
            <w:tcW w:w="1448" w:type="dxa"/>
          </w:tcPr>
          <w:p w:rsidR="0065567A" w:rsidRPr="00E7757C" w:rsidRDefault="0065567A" w:rsidP="00602EB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65567A" w:rsidRPr="00E7757C" w:rsidRDefault="0065567A" w:rsidP="00602EB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65567A" w:rsidRPr="00E7757C" w:rsidRDefault="0065567A" w:rsidP="00602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1E5F71" w:rsidRPr="00DB573E" w:rsidTr="00602EBC">
        <w:tc>
          <w:tcPr>
            <w:tcW w:w="1448" w:type="dxa"/>
            <w:vAlign w:val="bottom"/>
          </w:tcPr>
          <w:p w:rsidR="001E5F71" w:rsidRPr="00FF6672" w:rsidRDefault="001E5F71" w:rsidP="001E5F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 508</w:t>
            </w:r>
          </w:p>
        </w:tc>
        <w:tc>
          <w:tcPr>
            <w:tcW w:w="5606" w:type="dxa"/>
            <w:vAlign w:val="bottom"/>
          </w:tcPr>
          <w:p w:rsidR="001E5F71" w:rsidRPr="00FF6672" w:rsidRDefault="001E5F71" w:rsidP="001E5F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 BRANŞLARINDA MALZEME DİZAYN VE KALİTESİ</w:t>
            </w:r>
          </w:p>
        </w:tc>
        <w:tc>
          <w:tcPr>
            <w:tcW w:w="1701" w:type="dxa"/>
            <w:vAlign w:val="bottom"/>
          </w:tcPr>
          <w:p w:rsidR="001E5F71" w:rsidRPr="00DB573E" w:rsidRDefault="001E5F71" w:rsidP="001E5F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E5F71" w:rsidRPr="00DB573E" w:rsidTr="00602EBC">
        <w:tc>
          <w:tcPr>
            <w:tcW w:w="1448" w:type="dxa"/>
            <w:vAlign w:val="bottom"/>
          </w:tcPr>
          <w:p w:rsidR="001E5F71" w:rsidRPr="00FF6672" w:rsidRDefault="001E5F71" w:rsidP="001E5F71">
            <w:pPr>
              <w:rPr>
                <w:color w:val="000000"/>
                <w:sz w:val="20"/>
                <w:szCs w:val="20"/>
              </w:rPr>
            </w:pPr>
            <w:r w:rsidRPr="00FF6672">
              <w:rPr>
                <w:color w:val="000000"/>
                <w:sz w:val="20"/>
                <w:szCs w:val="20"/>
              </w:rPr>
              <w:t>ANT 5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06" w:type="dxa"/>
            <w:vAlign w:val="bottom"/>
          </w:tcPr>
          <w:p w:rsidR="001E5F71" w:rsidRPr="00FF6672" w:rsidRDefault="001E5F71" w:rsidP="001E5F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BİYOİSTATİSTİK</w:t>
            </w:r>
          </w:p>
        </w:tc>
        <w:tc>
          <w:tcPr>
            <w:tcW w:w="1701" w:type="dxa"/>
            <w:vAlign w:val="bottom"/>
          </w:tcPr>
          <w:p w:rsidR="001E5F71" w:rsidRPr="00DB573E" w:rsidRDefault="001E5F71" w:rsidP="001E5F71">
            <w:pPr>
              <w:jc w:val="center"/>
              <w:rPr>
                <w:color w:val="000000"/>
                <w:sz w:val="20"/>
                <w:szCs w:val="20"/>
              </w:rPr>
            </w:pPr>
            <w:r w:rsidRPr="00DB573E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5567A" w:rsidRDefault="0065567A" w:rsidP="0065567A">
      <w:pPr>
        <w:jc w:val="both"/>
        <w:rPr>
          <w:sz w:val="20"/>
          <w:szCs w:val="20"/>
        </w:rPr>
      </w:pPr>
    </w:p>
    <w:p w:rsidR="00404751" w:rsidRDefault="00DC726B" w:rsidP="004047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04751">
        <w:rPr>
          <w:b/>
          <w:sz w:val="20"/>
          <w:szCs w:val="20"/>
        </w:rPr>
        <w:t xml:space="preserve">1- </w:t>
      </w:r>
      <w:r w:rsidR="00404751">
        <w:rPr>
          <w:sz w:val="20"/>
          <w:szCs w:val="20"/>
        </w:rPr>
        <w:t xml:space="preserve">Tıbbi Biyokimya EABD Başkanlığının </w:t>
      </w:r>
      <w:proofErr w:type="gramStart"/>
      <w:r w:rsidR="00404751">
        <w:rPr>
          <w:sz w:val="20"/>
          <w:szCs w:val="20"/>
        </w:rPr>
        <w:t>30/01/2017</w:t>
      </w:r>
      <w:proofErr w:type="gramEnd"/>
      <w:r w:rsidR="00404751">
        <w:rPr>
          <w:sz w:val="20"/>
          <w:szCs w:val="20"/>
        </w:rPr>
        <w:t xml:space="preserve"> tarih ve 302.02-E.4480 sayılı yazısı ve ekleri okundu.</w:t>
      </w:r>
    </w:p>
    <w:p w:rsidR="00404751" w:rsidRDefault="00404751" w:rsidP="00404751">
      <w:pPr>
        <w:jc w:val="both"/>
        <w:rPr>
          <w:sz w:val="20"/>
          <w:szCs w:val="20"/>
        </w:rPr>
      </w:pPr>
    </w:p>
    <w:p w:rsidR="00404751" w:rsidRDefault="00404751" w:rsidP="00404751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Tıbbi Biyokimya </w:t>
      </w:r>
      <w:r w:rsidR="00486839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 Programı, 2016-</w:t>
      </w:r>
      <w:r w:rsidR="001A7F88">
        <w:rPr>
          <w:sz w:val="20"/>
          <w:szCs w:val="20"/>
        </w:rPr>
        <w:t xml:space="preserve">2017 Eğitim Öğretim yılı Bahar </w:t>
      </w:r>
      <w:r>
        <w:rPr>
          <w:sz w:val="20"/>
          <w:szCs w:val="20"/>
        </w:rPr>
        <w:t xml:space="preserve">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404751" w:rsidRDefault="00404751" w:rsidP="00404751">
      <w:pPr>
        <w:jc w:val="both"/>
        <w:rPr>
          <w:sz w:val="20"/>
          <w:szCs w:val="20"/>
        </w:rPr>
      </w:pPr>
    </w:p>
    <w:p w:rsidR="00404751" w:rsidRDefault="00404751" w:rsidP="00404751">
      <w:pPr>
        <w:jc w:val="both"/>
        <w:rPr>
          <w:sz w:val="20"/>
          <w:szCs w:val="20"/>
        </w:rPr>
      </w:pP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521"/>
        <w:gridCol w:w="1843"/>
      </w:tblGrid>
      <w:tr w:rsidR="00404751" w:rsidRPr="00A014C3" w:rsidTr="00602EBC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751" w:rsidRPr="00B41C33" w:rsidRDefault="00404751" w:rsidP="00602EBC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751" w:rsidRPr="00B41C33" w:rsidRDefault="00404751" w:rsidP="00602EBC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751" w:rsidRPr="00B41C33" w:rsidRDefault="00404751" w:rsidP="00602EBC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404751" w:rsidRPr="00A014C3" w:rsidTr="00602EB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51" w:rsidRPr="000E0545" w:rsidRDefault="005E23F8" w:rsidP="00602E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501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51" w:rsidRPr="000E0545" w:rsidRDefault="005E23F8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BİYOKİMYA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51" w:rsidRPr="000E0545" w:rsidRDefault="005E23F8" w:rsidP="0040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E23F8" w:rsidRPr="00A014C3" w:rsidTr="00602EB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502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VİTAMİNLER VE KOENZİMLER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E23F8" w:rsidRPr="00A014C3" w:rsidTr="00602EB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 w:rsidRPr="000E0545">
              <w:rPr>
                <w:color w:val="000000"/>
                <w:sz w:val="20"/>
                <w:szCs w:val="20"/>
              </w:rPr>
              <w:t>TBK 503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rPr>
                <w:color w:val="000000"/>
                <w:sz w:val="20"/>
                <w:szCs w:val="20"/>
              </w:rPr>
            </w:pPr>
            <w:r w:rsidRPr="000E0545">
              <w:rPr>
                <w:color w:val="000000"/>
                <w:sz w:val="20"/>
                <w:szCs w:val="20"/>
              </w:rPr>
              <w:t>ENZİMLER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E23F8" w:rsidRPr="00A014C3" w:rsidTr="00602EB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 w:rsidRPr="000E0545">
              <w:rPr>
                <w:color w:val="000000"/>
                <w:sz w:val="20"/>
                <w:szCs w:val="20"/>
              </w:rPr>
              <w:t>TBK 505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rPr>
                <w:color w:val="000000"/>
                <w:sz w:val="20"/>
                <w:szCs w:val="20"/>
              </w:rPr>
            </w:pPr>
            <w:r w:rsidRPr="000E0545">
              <w:rPr>
                <w:color w:val="000000"/>
                <w:sz w:val="20"/>
                <w:szCs w:val="20"/>
              </w:rPr>
              <w:t>KARBONHİDRAT BİYOKİMYASI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E23F8" w:rsidRPr="00A014C3" w:rsidTr="00602EB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507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BİYOLOJİDE SERBEST RADİKALLER VE SAVUNMA SİSTEMLERİ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E23F8" w:rsidRPr="00A014C3" w:rsidTr="00602EB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510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PROTEİN BİYOKİMYASI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E23F8" w:rsidRPr="00A014C3" w:rsidTr="00602EB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513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BİLİMSEL ARAŞTIRMA TEKNİKLERİ VE YAYIN ETİĞİ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3F8" w:rsidRPr="000E0545" w:rsidRDefault="005E23F8" w:rsidP="005E2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04751" w:rsidRDefault="00404751" w:rsidP="0065567A">
      <w:pPr>
        <w:jc w:val="both"/>
        <w:rPr>
          <w:sz w:val="20"/>
          <w:szCs w:val="20"/>
        </w:rPr>
      </w:pPr>
    </w:p>
    <w:p w:rsidR="009C3DD1" w:rsidRDefault="00DC726B" w:rsidP="009C3D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9C3DD1" w:rsidRPr="008A6581">
        <w:rPr>
          <w:b/>
          <w:sz w:val="20"/>
          <w:szCs w:val="20"/>
        </w:rPr>
        <w:t>-</w:t>
      </w:r>
      <w:r w:rsidR="009C3DD1" w:rsidRPr="008A6581">
        <w:rPr>
          <w:sz w:val="20"/>
          <w:szCs w:val="20"/>
        </w:rPr>
        <w:t xml:space="preserve"> </w:t>
      </w:r>
      <w:r w:rsidR="009C3DD1">
        <w:rPr>
          <w:sz w:val="20"/>
          <w:szCs w:val="20"/>
        </w:rPr>
        <w:t>Kalp Damar Cerrahisi EABD Başkanlığının yazısı ve ekleri okundu.</w:t>
      </w:r>
    </w:p>
    <w:p w:rsidR="009C3DD1" w:rsidRDefault="009C3DD1" w:rsidP="009C3DD1">
      <w:pPr>
        <w:jc w:val="both"/>
        <w:rPr>
          <w:sz w:val="20"/>
          <w:szCs w:val="20"/>
        </w:rPr>
      </w:pPr>
    </w:p>
    <w:p w:rsidR="009C3DD1" w:rsidRPr="008A6581" w:rsidRDefault="009C3DD1" w:rsidP="009C3D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</w:t>
      </w:r>
      <w:r w:rsidR="001A7F88">
        <w:rPr>
          <w:sz w:val="20"/>
          <w:szCs w:val="20"/>
        </w:rPr>
        <w:t>ılabilir.</w:t>
      </w:r>
      <w:proofErr w:type="gramStart"/>
      <w:r w:rsidR="001A7F88">
        <w:rPr>
          <w:sz w:val="20"/>
          <w:szCs w:val="20"/>
        </w:rPr>
        <w:t>)</w:t>
      </w:r>
      <w:proofErr w:type="gramEnd"/>
      <w:r w:rsidR="001A7F88">
        <w:rPr>
          <w:sz w:val="20"/>
          <w:szCs w:val="20"/>
        </w:rPr>
        <w:t xml:space="preserve"> uyarınca Kalp Damar </w:t>
      </w:r>
      <w:r>
        <w:rPr>
          <w:sz w:val="20"/>
          <w:szCs w:val="20"/>
        </w:rPr>
        <w:t xml:space="preserve">Cerrahisi EABD </w:t>
      </w:r>
      <w:proofErr w:type="spellStart"/>
      <w:r>
        <w:rPr>
          <w:sz w:val="20"/>
          <w:szCs w:val="20"/>
        </w:rPr>
        <w:t>Perfüzyon</w:t>
      </w:r>
      <w:proofErr w:type="spellEnd"/>
      <w:r w:rsidR="0092638C">
        <w:rPr>
          <w:sz w:val="20"/>
          <w:szCs w:val="20"/>
        </w:rPr>
        <w:t xml:space="preserve"> Tezsiz</w:t>
      </w:r>
      <w:r w:rsidRPr="00987891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programı, 2016-2017 Eğitim Öğretim yılı Bahar Yarıyılında aşağıda adları yazılı olan derslerin açılmasının </w:t>
      </w:r>
      <w:r w:rsidRPr="006A6DA1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9C3DD1" w:rsidRPr="008A6581" w:rsidRDefault="009C3DD1" w:rsidP="009C3DD1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6833"/>
        <w:gridCol w:w="964"/>
      </w:tblGrid>
      <w:tr w:rsidR="009C3DD1" w:rsidTr="00602EBC">
        <w:tc>
          <w:tcPr>
            <w:tcW w:w="1242" w:type="dxa"/>
          </w:tcPr>
          <w:p w:rsidR="009C3DD1" w:rsidRPr="00E7757C" w:rsidRDefault="009C3DD1" w:rsidP="00602EB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33" w:type="dxa"/>
          </w:tcPr>
          <w:p w:rsidR="009C3DD1" w:rsidRPr="00E7757C" w:rsidRDefault="009C3DD1" w:rsidP="00602EB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64" w:type="dxa"/>
          </w:tcPr>
          <w:p w:rsidR="009C3DD1" w:rsidRPr="00E7757C" w:rsidRDefault="009C3DD1" w:rsidP="00602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9C3DD1" w:rsidTr="00602EBC">
        <w:tc>
          <w:tcPr>
            <w:tcW w:w="1242" w:type="dxa"/>
            <w:vAlign w:val="bottom"/>
          </w:tcPr>
          <w:p w:rsidR="009C3DD1" w:rsidRPr="008C489C" w:rsidRDefault="009C3DD1" w:rsidP="00602EB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515</w:t>
            </w:r>
          </w:p>
        </w:tc>
        <w:tc>
          <w:tcPr>
            <w:tcW w:w="6833" w:type="dxa"/>
            <w:vAlign w:val="bottom"/>
          </w:tcPr>
          <w:p w:rsidR="009C3DD1" w:rsidRPr="008C489C" w:rsidRDefault="00A85C9F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LABORATUVAR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TEKNOLOJİSİ </w:t>
            </w:r>
            <w:r w:rsidR="009C3DD1" w:rsidRPr="008C489C">
              <w:rPr>
                <w:color w:val="000000"/>
                <w:sz w:val="20"/>
                <w:szCs w:val="20"/>
              </w:rPr>
              <w:t xml:space="preserve"> ÖLÇÜM</w:t>
            </w:r>
            <w:proofErr w:type="gramEnd"/>
            <w:r w:rsidR="009C3DD1" w:rsidRPr="008C489C">
              <w:rPr>
                <w:color w:val="000000"/>
                <w:sz w:val="20"/>
                <w:szCs w:val="20"/>
              </w:rPr>
              <w:t xml:space="preserve"> DEĞERLENDİRMELERİ SIVI DENGESİ VE DİYALİZ PRENSİPLERİ</w:t>
            </w:r>
          </w:p>
        </w:tc>
        <w:tc>
          <w:tcPr>
            <w:tcW w:w="964" w:type="dxa"/>
            <w:vAlign w:val="bottom"/>
          </w:tcPr>
          <w:p w:rsidR="009C3DD1" w:rsidRPr="00777C40" w:rsidRDefault="009C3DD1" w:rsidP="00602EB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C3DD1" w:rsidRDefault="009C3DD1" w:rsidP="009C3DD1">
      <w:pPr>
        <w:rPr>
          <w:sz w:val="20"/>
          <w:szCs w:val="20"/>
        </w:rPr>
      </w:pPr>
    </w:p>
    <w:p w:rsidR="00213B08" w:rsidRDefault="00213B08" w:rsidP="006D4299">
      <w:pPr>
        <w:jc w:val="both"/>
        <w:rPr>
          <w:b/>
          <w:sz w:val="20"/>
          <w:szCs w:val="20"/>
        </w:rPr>
      </w:pPr>
    </w:p>
    <w:p w:rsidR="00213B08" w:rsidRDefault="00213B08" w:rsidP="006D4299">
      <w:pPr>
        <w:jc w:val="both"/>
        <w:rPr>
          <w:b/>
          <w:sz w:val="20"/>
          <w:szCs w:val="20"/>
        </w:rPr>
      </w:pPr>
    </w:p>
    <w:p w:rsidR="00CD42F3" w:rsidRDefault="00CD42F3" w:rsidP="006D4299">
      <w:pPr>
        <w:jc w:val="both"/>
        <w:rPr>
          <w:b/>
          <w:sz w:val="20"/>
          <w:szCs w:val="20"/>
        </w:rPr>
      </w:pPr>
    </w:p>
    <w:p w:rsidR="00CD42F3" w:rsidRDefault="00CD42F3" w:rsidP="006D4299">
      <w:pPr>
        <w:jc w:val="both"/>
        <w:rPr>
          <w:b/>
          <w:sz w:val="20"/>
          <w:szCs w:val="20"/>
        </w:rPr>
      </w:pPr>
    </w:p>
    <w:p w:rsidR="00CD42F3" w:rsidRDefault="00CD42F3" w:rsidP="006D4299">
      <w:pPr>
        <w:jc w:val="both"/>
        <w:rPr>
          <w:b/>
          <w:sz w:val="20"/>
          <w:szCs w:val="20"/>
        </w:rPr>
      </w:pPr>
    </w:p>
    <w:p w:rsidR="00CD42F3" w:rsidRDefault="00CD42F3" w:rsidP="006D4299">
      <w:pPr>
        <w:jc w:val="both"/>
        <w:rPr>
          <w:b/>
          <w:sz w:val="20"/>
          <w:szCs w:val="20"/>
        </w:rPr>
      </w:pPr>
    </w:p>
    <w:p w:rsidR="00CD42F3" w:rsidRDefault="00CD42F3" w:rsidP="006D4299">
      <w:pPr>
        <w:jc w:val="both"/>
        <w:rPr>
          <w:b/>
          <w:sz w:val="20"/>
          <w:szCs w:val="20"/>
        </w:rPr>
      </w:pPr>
    </w:p>
    <w:p w:rsidR="00CD42F3" w:rsidRDefault="00CD42F3" w:rsidP="006D4299">
      <w:pPr>
        <w:jc w:val="both"/>
        <w:rPr>
          <w:b/>
          <w:sz w:val="20"/>
          <w:szCs w:val="20"/>
        </w:rPr>
      </w:pPr>
    </w:p>
    <w:p w:rsidR="00CD42F3" w:rsidRDefault="00CD42F3" w:rsidP="006D4299">
      <w:pPr>
        <w:jc w:val="both"/>
        <w:rPr>
          <w:b/>
          <w:sz w:val="20"/>
          <w:szCs w:val="20"/>
        </w:rPr>
      </w:pPr>
    </w:p>
    <w:p w:rsidR="00213B08" w:rsidRDefault="00213B08" w:rsidP="006D4299">
      <w:pPr>
        <w:jc w:val="both"/>
        <w:rPr>
          <w:b/>
          <w:sz w:val="20"/>
          <w:szCs w:val="20"/>
        </w:rPr>
      </w:pPr>
    </w:p>
    <w:p w:rsidR="006D4299" w:rsidRDefault="00DC726B" w:rsidP="006D42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6D4299">
        <w:rPr>
          <w:b/>
          <w:sz w:val="20"/>
          <w:szCs w:val="20"/>
        </w:rPr>
        <w:t xml:space="preserve">- </w:t>
      </w:r>
      <w:r w:rsidR="001A7F88">
        <w:rPr>
          <w:sz w:val="20"/>
          <w:szCs w:val="20"/>
        </w:rPr>
        <w:t xml:space="preserve">Fizyoloji </w:t>
      </w:r>
      <w:r w:rsidR="006D4299">
        <w:rPr>
          <w:sz w:val="20"/>
          <w:szCs w:val="20"/>
        </w:rPr>
        <w:t xml:space="preserve">EABD Başkanlığının </w:t>
      </w:r>
      <w:proofErr w:type="gramStart"/>
      <w:r w:rsidR="006D4299">
        <w:rPr>
          <w:sz w:val="20"/>
          <w:szCs w:val="20"/>
        </w:rPr>
        <w:t>3</w:t>
      </w:r>
      <w:r w:rsidR="0092638C">
        <w:rPr>
          <w:sz w:val="20"/>
          <w:szCs w:val="20"/>
        </w:rPr>
        <w:t>1</w:t>
      </w:r>
      <w:r w:rsidR="006D4299">
        <w:rPr>
          <w:sz w:val="20"/>
          <w:szCs w:val="20"/>
        </w:rPr>
        <w:t>/01/2017</w:t>
      </w:r>
      <w:proofErr w:type="gramEnd"/>
      <w:r w:rsidR="006D4299">
        <w:rPr>
          <w:sz w:val="20"/>
          <w:szCs w:val="20"/>
        </w:rPr>
        <w:t xml:space="preserve"> tarih ve </w:t>
      </w:r>
      <w:r w:rsidR="0092638C">
        <w:rPr>
          <w:sz w:val="20"/>
          <w:szCs w:val="20"/>
        </w:rPr>
        <w:t>100</w:t>
      </w:r>
      <w:r w:rsidR="006D4299">
        <w:rPr>
          <w:sz w:val="20"/>
          <w:szCs w:val="20"/>
        </w:rPr>
        <w:t>-E.4</w:t>
      </w:r>
      <w:r w:rsidR="0092638C">
        <w:rPr>
          <w:sz w:val="20"/>
          <w:szCs w:val="20"/>
        </w:rPr>
        <w:t xml:space="preserve">770 </w:t>
      </w:r>
      <w:r w:rsidR="006D4299">
        <w:rPr>
          <w:sz w:val="20"/>
          <w:szCs w:val="20"/>
        </w:rPr>
        <w:t>sayılı yazısı ve ekleri okundu.</w:t>
      </w:r>
    </w:p>
    <w:p w:rsidR="006D4299" w:rsidRDefault="006D4299" w:rsidP="006D4299">
      <w:pPr>
        <w:jc w:val="both"/>
        <w:rPr>
          <w:sz w:val="20"/>
          <w:szCs w:val="20"/>
        </w:rPr>
      </w:pPr>
    </w:p>
    <w:p w:rsidR="006D4299" w:rsidRDefault="006D4299" w:rsidP="006D4299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</w:t>
      </w:r>
      <w:r w:rsidR="0092638C">
        <w:rPr>
          <w:sz w:val="20"/>
          <w:szCs w:val="20"/>
        </w:rPr>
        <w:t>Fizyoloji</w:t>
      </w:r>
      <w:r>
        <w:rPr>
          <w:sz w:val="20"/>
          <w:szCs w:val="20"/>
        </w:rPr>
        <w:t xml:space="preserve"> </w:t>
      </w:r>
      <w:r w:rsidR="001A7F88">
        <w:rPr>
          <w:sz w:val="20"/>
          <w:szCs w:val="20"/>
        </w:rPr>
        <w:t xml:space="preserve">EABD doktora </w:t>
      </w:r>
      <w:r>
        <w:rPr>
          <w:sz w:val="20"/>
          <w:szCs w:val="20"/>
        </w:rPr>
        <w:t xml:space="preserve">Programı, 2016-2017 Eğitim Öğretim yılı </w:t>
      </w:r>
      <w:proofErr w:type="gramStart"/>
      <w:r>
        <w:rPr>
          <w:sz w:val="20"/>
          <w:szCs w:val="20"/>
        </w:rPr>
        <w:t>Bahar  Yarıyılında</w:t>
      </w:r>
      <w:proofErr w:type="gramEnd"/>
      <w:r>
        <w:rPr>
          <w:sz w:val="20"/>
          <w:szCs w:val="20"/>
        </w:rPr>
        <w:t xml:space="preserve">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6D4299" w:rsidRDefault="006D4299" w:rsidP="006D4299">
      <w:pPr>
        <w:jc w:val="both"/>
        <w:rPr>
          <w:sz w:val="20"/>
          <w:szCs w:val="20"/>
        </w:rPr>
      </w:pP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521"/>
        <w:gridCol w:w="1843"/>
      </w:tblGrid>
      <w:tr w:rsidR="006D4299" w:rsidRPr="00A014C3" w:rsidTr="00602EBC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99" w:rsidRPr="00B41C33" w:rsidRDefault="006D4299" w:rsidP="00602EBC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99" w:rsidRPr="00B41C33" w:rsidRDefault="006D4299" w:rsidP="00602EBC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99" w:rsidRPr="00B41C33" w:rsidRDefault="006D4299" w:rsidP="00602EBC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6D4299" w:rsidRPr="00A014C3" w:rsidTr="00602EB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99" w:rsidRPr="000E0545" w:rsidRDefault="000E26E1" w:rsidP="000E2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FZL 601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99" w:rsidRPr="000E0545" w:rsidRDefault="000E26E1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BİLİMSEL ARAŞTIRMA TEKNİKLERİ VE YAYIN ETİĞİ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99" w:rsidRPr="000E0545" w:rsidRDefault="000E26E1" w:rsidP="00602E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D4299" w:rsidRPr="00A014C3" w:rsidTr="00602EB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99" w:rsidRPr="000E0545" w:rsidRDefault="000E26E1" w:rsidP="00602E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FZL 618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99" w:rsidRPr="000E0545" w:rsidRDefault="000E26E1" w:rsidP="00602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HAVACILIK, UZAY VE SUALTI DALIŞ FİZYOLOJİSİ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99" w:rsidRPr="000E0545" w:rsidRDefault="000E26E1" w:rsidP="00602E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C3DD1" w:rsidRDefault="009C3DD1" w:rsidP="0065567A">
      <w:pPr>
        <w:jc w:val="both"/>
        <w:rPr>
          <w:sz w:val="20"/>
          <w:szCs w:val="20"/>
        </w:rPr>
      </w:pPr>
    </w:p>
    <w:p w:rsidR="00D136C9" w:rsidRDefault="00D136C9" w:rsidP="00D136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14- </w:t>
      </w:r>
      <w:r w:rsidR="001B7850">
        <w:rPr>
          <w:sz w:val="20"/>
          <w:szCs w:val="20"/>
        </w:rPr>
        <w:t>Tıbbi</w:t>
      </w:r>
      <w:r w:rsidR="001A7F88">
        <w:rPr>
          <w:sz w:val="20"/>
          <w:szCs w:val="20"/>
        </w:rPr>
        <w:t xml:space="preserve"> </w:t>
      </w:r>
      <w:r w:rsidR="001B7850">
        <w:rPr>
          <w:sz w:val="20"/>
          <w:szCs w:val="20"/>
        </w:rPr>
        <w:t>Mikrobiyoloji</w:t>
      </w:r>
      <w:r w:rsidR="001A7F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</w:t>
      </w:r>
      <w:proofErr w:type="gramStart"/>
      <w:r>
        <w:rPr>
          <w:sz w:val="20"/>
          <w:szCs w:val="20"/>
        </w:rPr>
        <w:t>31/01/2017</w:t>
      </w:r>
      <w:proofErr w:type="gramEnd"/>
      <w:r>
        <w:rPr>
          <w:sz w:val="20"/>
          <w:szCs w:val="20"/>
        </w:rPr>
        <w:t xml:space="preserve"> tarih ve </w:t>
      </w:r>
      <w:r w:rsidR="001B7850">
        <w:rPr>
          <w:sz w:val="20"/>
          <w:szCs w:val="20"/>
        </w:rPr>
        <w:t>302.02</w:t>
      </w:r>
      <w:r>
        <w:rPr>
          <w:sz w:val="20"/>
          <w:szCs w:val="20"/>
        </w:rPr>
        <w:t>-E.47</w:t>
      </w:r>
      <w:r w:rsidR="001B7850">
        <w:rPr>
          <w:sz w:val="20"/>
          <w:szCs w:val="20"/>
        </w:rPr>
        <w:t>14</w:t>
      </w:r>
      <w:r>
        <w:rPr>
          <w:sz w:val="20"/>
          <w:szCs w:val="20"/>
        </w:rPr>
        <w:t xml:space="preserve"> sayılı yazısı ve ekleri okundu.</w:t>
      </w:r>
    </w:p>
    <w:p w:rsidR="00D136C9" w:rsidRDefault="00D136C9" w:rsidP="00D136C9">
      <w:pPr>
        <w:jc w:val="both"/>
        <w:rPr>
          <w:sz w:val="20"/>
          <w:szCs w:val="20"/>
        </w:rPr>
      </w:pPr>
    </w:p>
    <w:p w:rsidR="00D136C9" w:rsidRDefault="00D136C9" w:rsidP="00D136C9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="00512672">
        <w:rPr>
          <w:sz w:val="20"/>
          <w:szCs w:val="20"/>
        </w:rPr>
        <w:t>Tıbbi Mikrobiyoloji</w:t>
      </w:r>
      <w:r w:rsidR="001A7F88">
        <w:rPr>
          <w:sz w:val="20"/>
          <w:szCs w:val="20"/>
        </w:rPr>
        <w:t xml:space="preserve"> EABD Yüksek Lisans </w:t>
      </w:r>
      <w:r>
        <w:rPr>
          <w:sz w:val="20"/>
          <w:szCs w:val="20"/>
        </w:rPr>
        <w:t>Programı</w:t>
      </w:r>
      <w:r w:rsidR="000E2B99">
        <w:rPr>
          <w:sz w:val="20"/>
          <w:szCs w:val="20"/>
        </w:rPr>
        <w:t xml:space="preserve"> (tezli)</w:t>
      </w:r>
      <w:r w:rsidR="00512672">
        <w:rPr>
          <w:sz w:val="20"/>
          <w:szCs w:val="20"/>
        </w:rPr>
        <w:t xml:space="preserve"> ve Kan Bankacılığı ve Transfüzyon Tıbbı Yüksek Lisans (tezli)</w:t>
      </w:r>
      <w:r w:rsidR="00814E7B">
        <w:rPr>
          <w:sz w:val="20"/>
          <w:szCs w:val="20"/>
        </w:rPr>
        <w:t xml:space="preserve"> P</w:t>
      </w:r>
      <w:r w:rsidR="00512672">
        <w:rPr>
          <w:sz w:val="20"/>
          <w:szCs w:val="20"/>
        </w:rPr>
        <w:t>rogramları</w:t>
      </w:r>
      <w:r w:rsidR="00C4330F">
        <w:rPr>
          <w:sz w:val="20"/>
          <w:szCs w:val="20"/>
        </w:rPr>
        <w:t>na</w:t>
      </w:r>
      <w:r w:rsidR="0051267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2016-</w:t>
      </w:r>
      <w:r w:rsidR="001A7F88">
        <w:rPr>
          <w:sz w:val="20"/>
          <w:szCs w:val="20"/>
        </w:rPr>
        <w:t xml:space="preserve">2017 Eğitim Öğretim yılı Bahar </w:t>
      </w:r>
      <w:r>
        <w:rPr>
          <w:sz w:val="20"/>
          <w:szCs w:val="20"/>
        </w:rPr>
        <w:t xml:space="preserve">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D136C9" w:rsidRDefault="00D136C9" w:rsidP="00D136C9">
      <w:pPr>
        <w:jc w:val="both"/>
        <w:rPr>
          <w:sz w:val="20"/>
          <w:szCs w:val="20"/>
        </w:rPr>
      </w:pP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521"/>
        <w:gridCol w:w="1843"/>
      </w:tblGrid>
      <w:tr w:rsidR="00D136C9" w:rsidRPr="00A014C3" w:rsidTr="00DF7FFD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6C9" w:rsidRPr="00B41C33" w:rsidRDefault="00D136C9" w:rsidP="00DF7FFD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6C9" w:rsidRPr="00B41C33" w:rsidRDefault="00D136C9" w:rsidP="00DF7FFD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6C9" w:rsidRPr="00B41C33" w:rsidRDefault="00D136C9" w:rsidP="00DF7FFD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D136C9" w:rsidRPr="00A014C3" w:rsidTr="00DF7FF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6C9" w:rsidRPr="000E0545" w:rsidRDefault="00512672" w:rsidP="00DF7F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TMB 503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6C9" w:rsidRPr="000E0545" w:rsidRDefault="00512672" w:rsidP="00DF7F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KLİNİK MİKROBİYOLOJİ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6C9" w:rsidRPr="000E0545" w:rsidRDefault="00512672" w:rsidP="005E6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136C9" w:rsidRPr="00A014C3" w:rsidTr="00DF7FF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6C9" w:rsidRPr="000E0545" w:rsidRDefault="00512672" w:rsidP="00DF7F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TMB 504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6C9" w:rsidRPr="000E0545" w:rsidRDefault="00512672" w:rsidP="00DF7F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MOLEKÜLER MİKROBİYOLOJİ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6C9" w:rsidRPr="000E0545" w:rsidRDefault="00512672" w:rsidP="005E6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12672" w:rsidRPr="00A014C3" w:rsidTr="00DF7FF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672" w:rsidRDefault="00512672" w:rsidP="00DF7F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TMB 512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672" w:rsidRDefault="00512672" w:rsidP="00DF7F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KLİNİK VİROLOJİ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672" w:rsidRDefault="00512672" w:rsidP="005E6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12672" w:rsidRPr="00A014C3" w:rsidTr="00DF7FF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672" w:rsidRDefault="00512672" w:rsidP="00DF7F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KBT 502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672" w:rsidRDefault="00512672" w:rsidP="00DF7F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 FİZYOLOJİSİ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672" w:rsidRDefault="00512672" w:rsidP="005E6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12672" w:rsidRPr="00A014C3" w:rsidTr="00DF7FF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672" w:rsidRDefault="00512672" w:rsidP="00DF7F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KBT 504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672" w:rsidRDefault="00512672" w:rsidP="00DF7F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TRANSFÜZYON</w:t>
            </w:r>
            <w:r w:rsidR="002E1942">
              <w:rPr>
                <w:color w:val="000000"/>
                <w:sz w:val="20"/>
                <w:szCs w:val="20"/>
              </w:rPr>
              <w:t xml:space="preserve"> MİKROBİYOLOJİSİ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672" w:rsidRDefault="002E1942" w:rsidP="005E6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E1942" w:rsidRPr="00A014C3" w:rsidTr="00DF7FF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942" w:rsidRDefault="002E1942" w:rsidP="00DF7F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KBT 513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942" w:rsidRDefault="002E1942" w:rsidP="00DF7F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BİLİMSEL ARAŞTIRMA TEKNİKLERİ VE YAYIN ETİĞİ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942" w:rsidRDefault="002E1942" w:rsidP="005E6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136C9" w:rsidRDefault="00D136C9" w:rsidP="00D136C9">
      <w:pPr>
        <w:jc w:val="both"/>
        <w:rPr>
          <w:sz w:val="20"/>
          <w:szCs w:val="20"/>
        </w:rPr>
      </w:pPr>
    </w:p>
    <w:p w:rsidR="004665D8" w:rsidRDefault="004665D8" w:rsidP="00A71359">
      <w:pPr>
        <w:jc w:val="both"/>
        <w:rPr>
          <w:sz w:val="20"/>
          <w:szCs w:val="20"/>
        </w:rPr>
      </w:pPr>
    </w:p>
    <w:p w:rsidR="00B46A3C" w:rsidRDefault="00DC726B" w:rsidP="00B46A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55CFF">
        <w:rPr>
          <w:b/>
          <w:sz w:val="20"/>
          <w:szCs w:val="20"/>
        </w:rPr>
        <w:t>5</w:t>
      </w:r>
      <w:r w:rsidR="00B46A3C">
        <w:rPr>
          <w:b/>
          <w:sz w:val="20"/>
          <w:szCs w:val="20"/>
        </w:rPr>
        <w:t>-</w:t>
      </w:r>
      <w:r w:rsidR="00B46A3C">
        <w:rPr>
          <w:sz w:val="20"/>
          <w:szCs w:val="20"/>
        </w:rPr>
        <w:t xml:space="preserve">Hemşirelik EABD </w:t>
      </w:r>
      <w:r w:rsidR="00B46A3C" w:rsidRPr="00836855">
        <w:rPr>
          <w:sz w:val="20"/>
          <w:szCs w:val="20"/>
        </w:rPr>
        <w:t xml:space="preserve">Yüksek Lisans öğrencisi </w:t>
      </w:r>
      <w:r w:rsidR="00B46A3C">
        <w:rPr>
          <w:sz w:val="20"/>
          <w:szCs w:val="20"/>
        </w:rPr>
        <w:t>Selda ÖZTÜRK’</w:t>
      </w:r>
      <w:r w:rsidR="001A7F88">
        <w:rPr>
          <w:sz w:val="20"/>
          <w:szCs w:val="20"/>
        </w:rPr>
        <w:t xml:space="preserve"> ün </w:t>
      </w:r>
      <w:r w:rsidR="00B46A3C">
        <w:rPr>
          <w:sz w:val="20"/>
          <w:szCs w:val="20"/>
        </w:rPr>
        <w:t>01</w:t>
      </w:r>
      <w:r w:rsidR="00B46A3C" w:rsidRPr="00836855">
        <w:rPr>
          <w:sz w:val="20"/>
          <w:szCs w:val="20"/>
        </w:rPr>
        <w:t>.0</w:t>
      </w:r>
      <w:r w:rsidR="00B46A3C">
        <w:rPr>
          <w:sz w:val="20"/>
          <w:szCs w:val="20"/>
        </w:rPr>
        <w:t>2</w:t>
      </w:r>
      <w:r w:rsidR="00B46A3C" w:rsidRPr="00836855">
        <w:rPr>
          <w:sz w:val="20"/>
          <w:szCs w:val="20"/>
        </w:rPr>
        <w:t>.201</w:t>
      </w:r>
      <w:r w:rsidR="00B46A3C">
        <w:rPr>
          <w:sz w:val="20"/>
          <w:szCs w:val="20"/>
        </w:rPr>
        <w:t>7</w:t>
      </w:r>
      <w:r w:rsidR="00B46A3C" w:rsidRPr="00836855">
        <w:rPr>
          <w:sz w:val="20"/>
          <w:szCs w:val="20"/>
        </w:rPr>
        <w:t xml:space="preserve"> tarihli dilekçesi okundu.</w:t>
      </w:r>
    </w:p>
    <w:p w:rsidR="00B46A3C" w:rsidRPr="009E4C66" w:rsidRDefault="00B46A3C" w:rsidP="00B46A3C">
      <w:pPr>
        <w:ind w:firstLine="708"/>
        <w:jc w:val="both"/>
        <w:rPr>
          <w:sz w:val="18"/>
          <w:szCs w:val="18"/>
        </w:rPr>
      </w:pPr>
    </w:p>
    <w:p w:rsidR="00B46A3C" w:rsidRDefault="00B46A3C" w:rsidP="00B46A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uygun olduğuna oy birliği ile karar verildi. </w:t>
      </w:r>
    </w:p>
    <w:p w:rsidR="00B46A3C" w:rsidRDefault="00B46A3C" w:rsidP="00A71359">
      <w:pPr>
        <w:jc w:val="both"/>
        <w:rPr>
          <w:sz w:val="20"/>
          <w:szCs w:val="20"/>
        </w:rPr>
      </w:pPr>
    </w:p>
    <w:p w:rsidR="00D32786" w:rsidRDefault="00DC726B" w:rsidP="00D327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55CFF">
        <w:rPr>
          <w:b/>
          <w:sz w:val="20"/>
          <w:szCs w:val="20"/>
        </w:rPr>
        <w:t>6</w:t>
      </w:r>
      <w:r w:rsidR="00D32786" w:rsidRPr="005E52F9">
        <w:rPr>
          <w:sz w:val="20"/>
          <w:szCs w:val="20"/>
        </w:rPr>
        <w:t xml:space="preserve">- </w:t>
      </w:r>
      <w:r w:rsidR="00D32786">
        <w:rPr>
          <w:sz w:val="20"/>
          <w:szCs w:val="20"/>
        </w:rPr>
        <w:t>İş Sağlığı ve Güvenliği EABD Başkanlığının 31.01.2017 tarihli ve 302.14.02-E.4860Sayılı yazısı okundu.</w:t>
      </w:r>
    </w:p>
    <w:p w:rsidR="00D32786" w:rsidRDefault="00D32786" w:rsidP="00D32786">
      <w:pPr>
        <w:ind w:firstLine="708"/>
        <w:jc w:val="both"/>
        <w:rPr>
          <w:sz w:val="20"/>
          <w:szCs w:val="20"/>
        </w:rPr>
      </w:pPr>
    </w:p>
    <w:p w:rsidR="00D32786" w:rsidRDefault="001A7F88" w:rsidP="00D3278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</w:t>
      </w:r>
      <w:r w:rsidR="00D32786">
        <w:rPr>
          <w:sz w:val="20"/>
          <w:szCs w:val="20"/>
        </w:rPr>
        <w:t>görüşmeler sonunda; ilgili Anabilim Dalı Başkanlığının görüşü doğrultusunda, 2016-2017 Eğitim Öğretim Yılı bahar</w:t>
      </w:r>
      <w:r>
        <w:rPr>
          <w:sz w:val="20"/>
          <w:szCs w:val="20"/>
        </w:rPr>
        <w:t xml:space="preserve"> </w:t>
      </w:r>
      <w:r w:rsidR="00D32786">
        <w:rPr>
          <w:sz w:val="20"/>
          <w:szCs w:val="20"/>
        </w:rPr>
        <w:t>Yarıyılında Enstitümüz</w:t>
      </w:r>
      <w:r w:rsidR="00D32786" w:rsidRPr="005E52F9">
        <w:rPr>
          <w:sz w:val="20"/>
          <w:szCs w:val="20"/>
        </w:rPr>
        <w:t xml:space="preserve"> </w:t>
      </w:r>
      <w:r w:rsidR="00D32786">
        <w:rPr>
          <w:sz w:val="20"/>
          <w:szCs w:val="20"/>
        </w:rPr>
        <w:t xml:space="preserve">İş Sağlığı ve Güvenliği Anabilim Dalı Tezsiz yüksek lisans programına kayıt yaptıran öğrencilerin Sakarya Üniversitesi Lisansüstü Eğitim Öğretim Senato Esasları 19/a maddesine göre proje yürütücülerinin aşağıdaki şekliyle </w:t>
      </w:r>
      <w:r w:rsidR="00D32786" w:rsidRPr="004D7B30">
        <w:rPr>
          <w:b/>
          <w:sz w:val="20"/>
          <w:szCs w:val="20"/>
        </w:rPr>
        <w:t>uygun</w:t>
      </w:r>
      <w:r w:rsidR="00D32786">
        <w:rPr>
          <w:sz w:val="20"/>
          <w:szCs w:val="20"/>
        </w:rPr>
        <w:t xml:space="preserve"> olduğuna oy birliği ile karar verildi.</w:t>
      </w:r>
      <w:proofErr w:type="gramEnd"/>
    </w:p>
    <w:p w:rsidR="00D32786" w:rsidRDefault="00D32786" w:rsidP="00D32786">
      <w:pPr>
        <w:ind w:firstLine="708"/>
        <w:jc w:val="both"/>
        <w:rPr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463"/>
        <w:gridCol w:w="3905"/>
      </w:tblGrid>
      <w:tr w:rsidR="00301D01" w:rsidRPr="00B65CBA" w:rsidTr="00501183">
        <w:tc>
          <w:tcPr>
            <w:tcW w:w="1558" w:type="dxa"/>
            <w:shd w:val="clear" w:color="auto" w:fill="auto"/>
          </w:tcPr>
          <w:p w:rsidR="00301D01" w:rsidRPr="00301D01" w:rsidRDefault="00301D01" w:rsidP="00602EBC">
            <w:pPr>
              <w:rPr>
                <w:b/>
                <w:bCs/>
                <w:sz w:val="20"/>
                <w:szCs w:val="20"/>
              </w:rPr>
            </w:pPr>
            <w:r w:rsidRPr="00301D01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463" w:type="dxa"/>
            <w:shd w:val="clear" w:color="auto" w:fill="auto"/>
          </w:tcPr>
          <w:p w:rsidR="00301D01" w:rsidRPr="00301D01" w:rsidRDefault="00301D01" w:rsidP="00602EBC">
            <w:pPr>
              <w:rPr>
                <w:b/>
                <w:bCs/>
                <w:sz w:val="20"/>
                <w:szCs w:val="20"/>
              </w:rPr>
            </w:pPr>
            <w:r w:rsidRPr="00301D0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05" w:type="dxa"/>
            <w:shd w:val="clear" w:color="auto" w:fill="auto"/>
          </w:tcPr>
          <w:p w:rsidR="00301D01" w:rsidRPr="00301D01" w:rsidRDefault="00301D01" w:rsidP="00602EBC">
            <w:pPr>
              <w:rPr>
                <w:b/>
                <w:bCs/>
                <w:sz w:val="20"/>
                <w:szCs w:val="20"/>
              </w:rPr>
            </w:pPr>
            <w:r w:rsidRPr="00301D01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1640T12051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MEMDUH KESKİN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Doç</w:t>
            </w:r>
            <w:r w:rsidR="001A7F88">
              <w:rPr>
                <w:sz w:val="20"/>
                <w:szCs w:val="20"/>
              </w:rPr>
              <w:t xml:space="preserve">. </w:t>
            </w:r>
            <w:r w:rsidRPr="00002BAC">
              <w:rPr>
                <w:sz w:val="20"/>
                <w:szCs w:val="20"/>
              </w:rPr>
              <w:t>Dr. Tuncay YILMAZ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1640T12052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MUSTAFA SAFİTÜRK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Vahdet UÇAR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1640T12053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ŞEREFCAN ALTINAY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Zeki ÖZCAN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1640T12054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SERDAR BAŞAR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Zeki ÖZCAN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1640T12055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AHMET AYVAZ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Tuncay YILMAZ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1640T12056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MELİS CEYDA KAHVECİ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Asude ATEŞ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1640T12057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FATİH YAPAR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Hüseyin ÜNAL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1640T12058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FATİH ENES ALEMDAR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Tülay KORKUSUZ POLAT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1640T12059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ESRA AYGIN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Asude ATEŞ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1640T12060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NERMİN DİNDAR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Tuncay YILMAZ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1640T12061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SUNGUR MEHMET YENİ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Tülay KORKUSUZ POLAT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1640T12062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SERHAT COŞKUN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Tülay KORKUSUZ POLAT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lastRenderedPageBreak/>
              <w:t>1640T12063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612F0C" w:rsidP="00002BA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 w:rsidR="00002BAC" w:rsidRPr="00002BAC">
              <w:rPr>
                <w:sz w:val="20"/>
                <w:szCs w:val="20"/>
              </w:rPr>
              <w:t xml:space="preserve"> PİŞTOFOĞLU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Asude ATEŞ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1640T12064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MEHMET KURT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Hüseyin ÜNAL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1640T12065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SONER ÖZATA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Mustafa KÜÇÜKİSLAMOĞLU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1640T12066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KÜBRA GÜLŞEN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</w:t>
            </w:r>
            <w:r w:rsidR="00612F0C">
              <w:rPr>
                <w:sz w:val="20"/>
                <w:szCs w:val="20"/>
              </w:rPr>
              <w:t xml:space="preserve">. </w:t>
            </w:r>
            <w:r w:rsidRPr="00002BAC">
              <w:rPr>
                <w:sz w:val="20"/>
                <w:szCs w:val="20"/>
              </w:rPr>
              <w:t>Dr. Mustafa KÜÇÜKİSLAMOĞLU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1640T12067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MUHAMMED KOCABIYIK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</w:t>
            </w:r>
            <w:r w:rsidR="00612F0C">
              <w:rPr>
                <w:sz w:val="20"/>
                <w:szCs w:val="20"/>
              </w:rPr>
              <w:t xml:space="preserve">. </w:t>
            </w:r>
            <w:r w:rsidRPr="00002BAC">
              <w:rPr>
                <w:sz w:val="20"/>
                <w:szCs w:val="20"/>
              </w:rPr>
              <w:t>Dr. Hüseyin ÜNAL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1640T12068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ÖMER TANKUT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Mustafa ARSLAN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1640T12069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MÜCAHİT AKIN KURTULUŞ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Seher ARSLANKAYA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1640T12070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İBRAHİM YOLCU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Mustafa ARSLAN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1640T12071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MURAT ÇAKIR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Seher ARSLANKAYA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1640T12072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METİN PIRNAL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</w:t>
            </w:r>
            <w:r w:rsidR="00612F0C">
              <w:rPr>
                <w:sz w:val="20"/>
                <w:szCs w:val="20"/>
              </w:rPr>
              <w:t xml:space="preserve">. </w:t>
            </w:r>
            <w:r w:rsidRPr="00002BAC">
              <w:rPr>
                <w:sz w:val="20"/>
                <w:szCs w:val="20"/>
              </w:rPr>
              <w:t>Dr. Tülay KORKUSUZ POLAT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1640T12073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EMRE KARATAŞ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Yrd.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Doç.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Seher ARSLANKAYA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1640T12074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SEVDE TUĞBA DURMUŞ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612F0C" w:rsidP="0000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002BAC" w:rsidRPr="00002BAC">
              <w:rPr>
                <w:sz w:val="20"/>
                <w:szCs w:val="20"/>
              </w:rPr>
              <w:t>Dr. Murat TEKER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1640T12075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TUĞBA GÜL ÇUHADAR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Murat TEKER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1640T12076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DİLARA ORHUN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</w:t>
            </w:r>
            <w:r w:rsidR="00612F0C">
              <w:rPr>
                <w:sz w:val="20"/>
                <w:szCs w:val="20"/>
              </w:rPr>
              <w:t xml:space="preserve">. </w:t>
            </w:r>
            <w:r w:rsidRPr="00002BAC">
              <w:rPr>
                <w:sz w:val="20"/>
                <w:szCs w:val="20"/>
              </w:rPr>
              <w:t>Dr. Murat TEKER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1640T12077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SEZGİN SÖZER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Vahdet UÇAR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1640T12078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RAİF DEMİRBİLEK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 xml:space="preserve">Dr. </w:t>
            </w:r>
            <w:proofErr w:type="spellStart"/>
            <w:r w:rsidRPr="00002BAC">
              <w:rPr>
                <w:sz w:val="20"/>
                <w:szCs w:val="20"/>
              </w:rPr>
              <w:t>Şuayyip</w:t>
            </w:r>
            <w:proofErr w:type="spellEnd"/>
            <w:r w:rsidRPr="00002BAC">
              <w:rPr>
                <w:sz w:val="20"/>
                <w:szCs w:val="20"/>
              </w:rPr>
              <w:t xml:space="preserve"> ÇALIŞ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1640T12079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İNCİ ÇELİK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 xml:space="preserve">Dr. </w:t>
            </w:r>
            <w:proofErr w:type="spellStart"/>
            <w:r w:rsidRPr="00002BAC">
              <w:rPr>
                <w:sz w:val="20"/>
                <w:szCs w:val="20"/>
              </w:rPr>
              <w:t>Şuayyip</w:t>
            </w:r>
            <w:proofErr w:type="spellEnd"/>
            <w:r w:rsidRPr="00002BAC">
              <w:rPr>
                <w:sz w:val="20"/>
                <w:szCs w:val="20"/>
              </w:rPr>
              <w:t xml:space="preserve"> ÇALIŞ</w:t>
            </w:r>
          </w:p>
        </w:tc>
      </w:tr>
      <w:tr w:rsidR="00002BAC" w:rsidRPr="00B65CBA" w:rsidTr="00E47D1D">
        <w:tc>
          <w:tcPr>
            <w:tcW w:w="1558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1640T12080</w:t>
            </w:r>
          </w:p>
        </w:tc>
        <w:tc>
          <w:tcPr>
            <w:tcW w:w="3463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ABDULLAH BALABAN</w:t>
            </w:r>
          </w:p>
        </w:tc>
        <w:tc>
          <w:tcPr>
            <w:tcW w:w="3905" w:type="dxa"/>
            <w:shd w:val="clear" w:color="auto" w:fill="auto"/>
            <w:vAlign w:val="bottom"/>
          </w:tcPr>
          <w:p w:rsidR="00002BAC" w:rsidRPr="00002BAC" w:rsidRDefault="00002BAC" w:rsidP="00002BAC">
            <w:pPr>
              <w:rPr>
                <w:sz w:val="20"/>
                <w:szCs w:val="20"/>
              </w:rPr>
            </w:pPr>
            <w:r w:rsidRPr="00002BAC">
              <w:rPr>
                <w:sz w:val="20"/>
                <w:szCs w:val="20"/>
              </w:rPr>
              <w:t>Prof.</w:t>
            </w:r>
            <w:r w:rsidR="00612F0C">
              <w:rPr>
                <w:sz w:val="20"/>
                <w:szCs w:val="20"/>
              </w:rPr>
              <w:t xml:space="preserve"> </w:t>
            </w:r>
            <w:r w:rsidRPr="00002BAC">
              <w:rPr>
                <w:sz w:val="20"/>
                <w:szCs w:val="20"/>
              </w:rPr>
              <w:t>Dr. Vahdet UÇAR</w:t>
            </w:r>
          </w:p>
        </w:tc>
      </w:tr>
    </w:tbl>
    <w:p w:rsidR="00301D01" w:rsidRDefault="00301D01" w:rsidP="00301D01">
      <w:pPr>
        <w:jc w:val="both"/>
        <w:rPr>
          <w:sz w:val="20"/>
          <w:szCs w:val="20"/>
        </w:rPr>
      </w:pPr>
    </w:p>
    <w:p w:rsidR="008B57E9" w:rsidRDefault="008B57E9" w:rsidP="008B57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EC481E">
        <w:rPr>
          <w:b/>
          <w:sz w:val="20"/>
          <w:szCs w:val="20"/>
        </w:rPr>
        <w:t>-</w:t>
      </w:r>
      <w:r w:rsidRPr="008B57E9">
        <w:rPr>
          <w:sz w:val="20"/>
          <w:szCs w:val="20"/>
        </w:rPr>
        <w:t>Tıbbi Mikrobiyoloji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</w:t>
      </w:r>
      <w:r w:rsidR="007F3B8A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7F3B8A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7F3B8A">
        <w:rPr>
          <w:sz w:val="20"/>
          <w:szCs w:val="20"/>
        </w:rPr>
        <w:t>7</w:t>
      </w:r>
      <w:r>
        <w:rPr>
          <w:sz w:val="20"/>
          <w:szCs w:val="20"/>
        </w:rPr>
        <w:t xml:space="preserve"> tarihli ve </w:t>
      </w:r>
      <w:proofErr w:type="gramStart"/>
      <w:r>
        <w:rPr>
          <w:sz w:val="20"/>
          <w:szCs w:val="20"/>
        </w:rPr>
        <w:t>302.</w:t>
      </w:r>
      <w:r w:rsidR="007F3B8A">
        <w:rPr>
          <w:sz w:val="20"/>
          <w:szCs w:val="20"/>
        </w:rPr>
        <w:t>02</w:t>
      </w:r>
      <w:proofErr w:type="gramEnd"/>
      <w:r>
        <w:rPr>
          <w:sz w:val="20"/>
          <w:szCs w:val="20"/>
        </w:rPr>
        <w:t>-E.</w:t>
      </w:r>
      <w:r w:rsidR="007F3B8A">
        <w:rPr>
          <w:sz w:val="20"/>
          <w:szCs w:val="20"/>
        </w:rPr>
        <w:t xml:space="preserve">4714 </w:t>
      </w:r>
      <w:r>
        <w:rPr>
          <w:sz w:val="20"/>
          <w:szCs w:val="20"/>
        </w:rPr>
        <w:t>sayılı yazısı okundu.</w:t>
      </w:r>
    </w:p>
    <w:p w:rsidR="008B57E9" w:rsidRDefault="008B57E9" w:rsidP="008B57E9">
      <w:pPr>
        <w:ind w:firstLine="708"/>
        <w:jc w:val="both"/>
        <w:rPr>
          <w:sz w:val="20"/>
          <w:szCs w:val="20"/>
        </w:rPr>
      </w:pPr>
    </w:p>
    <w:p w:rsidR="008B57E9" w:rsidRDefault="008B57E9" w:rsidP="008B57E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ilgili Anabilim Dalı Başkanlığının görüşü doğrultusunda, 2016-2017 Eğitim Öğretim Yılı </w:t>
      </w:r>
      <w:r w:rsidR="003D614F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Enstitümüz </w:t>
      </w:r>
      <w:r w:rsidR="007F3B8A" w:rsidRPr="008B57E9">
        <w:rPr>
          <w:sz w:val="20"/>
          <w:szCs w:val="20"/>
        </w:rPr>
        <w:t>Tıbbi Mikrobiyoloji</w:t>
      </w:r>
      <w:r w:rsidR="007F3B8A"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>Anabilim Dalı</w:t>
      </w:r>
      <w:r w:rsidR="007F3B8A">
        <w:rPr>
          <w:sz w:val="20"/>
          <w:szCs w:val="20"/>
        </w:rPr>
        <w:t xml:space="preserve"> Kan Bankacılığı ve Transfüzyon Tıbbı Bilim Dalı</w:t>
      </w:r>
      <w:r w:rsidRPr="00E914F9">
        <w:rPr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r>
        <w:rPr>
          <w:sz w:val="20"/>
          <w:szCs w:val="20"/>
        </w:rPr>
        <w:t>yaptıran yüksek lisans</w:t>
      </w:r>
      <w:r w:rsidR="007F3B8A">
        <w:rPr>
          <w:sz w:val="20"/>
          <w:szCs w:val="20"/>
        </w:rPr>
        <w:t xml:space="preserve"> (tezli)</w:t>
      </w:r>
      <w:r>
        <w:rPr>
          <w:sz w:val="20"/>
          <w:szCs w:val="20"/>
        </w:rPr>
        <w:t xml:space="preserve"> programı öğrencilerinin, Sakarya Üniversitesi Lisansüstü Eğitim Öğretim </w:t>
      </w:r>
      <w:r w:rsidR="006543EF">
        <w:rPr>
          <w:sz w:val="20"/>
          <w:szCs w:val="20"/>
        </w:rPr>
        <w:t xml:space="preserve">Yönetmeliği </w:t>
      </w:r>
      <w:r>
        <w:rPr>
          <w:sz w:val="20"/>
          <w:szCs w:val="20"/>
        </w:rPr>
        <w:t xml:space="preserve">Senato Esasları 15 ve 19/a maddelerine göre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  <w:proofErr w:type="gramEnd"/>
    </w:p>
    <w:p w:rsidR="008B57E9" w:rsidRPr="009A5374" w:rsidRDefault="008B57E9" w:rsidP="008B57E9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230"/>
        <w:gridCol w:w="3470"/>
      </w:tblGrid>
      <w:tr w:rsidR="008B57E9" w:rsidRPr="009E4C66" w:rsidTr="00DF7FFD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Pr="009E4C66" w:rsidRDefault="008B57E9" w:rsidP="00DF7FFD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Pr="009E4C66" w:rsidRDefault="008B57E9" w:rsidP="00DF7F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Pr="009E4C66" w:rsidRDefault="008B57E9" w:rsidP="00DF7F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Pr="009E4C66" w:rsidRDefault="008B57E9" w:rsidP="00DF7F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B57E9" w:rsidRPr="009E4C66" w:rsidTr="00DF7FFD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Pr="009E4C66" w:rsidRDefault="008B57E9" w:rsidP="00DF7FFD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Pr="009E4C66" w:rsidRDefault="008B57E9" w:rsidP="00DF7FFD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Pr="009E4C66" w:rsidRDefault="008B57E9" w:rsidP="00DF7FFD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  <w:r w:rsidR="0012324A">
              <w:rPr>
                <w:b/>
                <w:sz w:val="18"/>
                <w:szCs w:val="18"/>
              </w:rPr>
              <w:t>/BD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Pr="009E4C66" w:rsidRDefault="008B57E9" w:rsidP="00DF7FFD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8B57E9" w:rsidRPr="009E4C66" w:rsidTr="00DF7FFD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7E9" w:rsidRPr="009E4C66" w:rsidRDefault="0012324A" w:rsidP="00DF7FF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1640Y10051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7E9" w:rsidRPr="009E4C66" w:rsidRDefault="0012324A" w:rsidP="00DF7FF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Merve PİLAVCI ADIGÜL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Pr="009E4C66" w:rsidRDefault="0012324A" w:rsidP="00DF7FF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Kan Bankacılığı ve Transfüzyon Tıbbı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7E9" w:rsidRPr="009E4C66" w:rsidRDefault="0012324A" w:rsidP="00DF7FF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Mustafa ALTINDİŞ</w:t>
            </w:r>
          </w:p>
        </w:tc>
      </w:tr>
      <w:tr w:rsidR="008B57E9" w:rsidRPr="009E4C66" w:rsidTr="00DF7FFD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Default="0012324A" w:rsidP="00DF7FFD">
            <w:r>
              <w:rPr>
                <w:color w:val="000000"/>
                <w:sz w:val="18"/>
                <w:szCs w:val="18"/>
              </w:rPr>
              <w:t>1640Y10052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7E9" w:rsidRDefault="0012324A" w:rsidP="00DF7FF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Mehtap BOLAT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E9" w:rsidRDefault="0012324A" w:rsidP="00DF7FFD">
            <w:r>
              <w:rPr>
                <w:sz w:val="20"/>
                <w:szCs w:val="20"/>
              </w:rPr>
              <w:t>Kan Bankacılığı ve Transfüzyon Tıbbı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7E9" w:rsidRDefault="0012324A" w:rsidP="00DF7FF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Mehmet KÖROĞLU</w:t>
            </w:r>
          </w:p>
        </w:tc>
      </w:tr>
    </w:tbl>
    <w:p w:rsidR="008B57E9" w:rsidRDefault="008B57E9" w:rsidP="00301D01">
      <w:pPr>
        <w:jc w:val="both"/>
        <w:rPr>
          <w:sz w:val="20"/>
          <w:szCs w:val="20"/>
        </w:rPr>
      </w:pPr>
    </w:p>
    <w:p w:rsidR="000D705E" w:rsidRPr="004D43F7" w:rsidRDefault="000D705E" w:rsidP="000D705E">
      <w:pPr>
        <w:jc w:val="both"/>
        <w:rPr>
          <w:sz w:val="20"/>
          <w:szCs w:val="20"/>
        </w:rPr>
      </w:pPr>
      <w:r w:rsidRPr="00430EB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430EB6">
        <w:rPr>
          <w:b/>
          <w:sz w:val="20"/>
          <w:szCs w:val="20"/>
        </w:rPr>
        <w:t>-</w:t>
      </w:r>
      <w:r w:rsidR="001A7F88">
        <w:rPr>
          <w:sz w:val="20"/>
          <w:szCs w:val="20"/>
        </w:rPr>
        <w:t xml:space="preserve">Fizyoloji </w:t>
      </w:r>
      <w:r w:rsidRPr="004D43F7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20.01.2017 tarih ve100-E.3133 sayılı yazısı ve ekleri</w:t>
      </w:r>
      <w:r w:rsidRPr="004D43F7">
        <w:rPr>
          <w:sz w:val="20"/>
          <w:szCs w:val="20"/>
        </w:rPr>
        <w:t xml:space="preserve"> okundu.</w:t>
      </w:r>
    </w:p>
    <w:p w:rsidR="000D705E" w:rsidRPr="004D43F7" w:rsidRDefault="000D705E" w:rsidP="000D705E">
      <w:pPr>
        <w:jc w:val="both"/>
        <w:rPr>
          <w:b/>
          <w:sz w:val="20"/>
          <w:szCs w:val="20"/>
        </w:rPr>
      </w:pPr>
    </w:p>
    <w:p w:rsidR="000D705E" w:rsidRPr="009B022A" w:rsidRDefault="000D705E" w:rsidP="000D705E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</w:t>
      </w:r>
      <w:r w:rsidRPr="009B022A">
        <w:rPr>
          <w:rFonts w:eastAsia="Calibri"/>
          <w:sz w:val="20"/>
          <w:szCs w:val="20"/>
        </w:rPr>
        <w:t xml:space="preserve">apılan görüşmeler sonunda; ilgili Anabilim Dalı Başkanlığı ile danışmanının uygun görüşü de göz önünde bulundurularak, </w:t>
      </w:r>
      <w:r w:rsidRPr="009B022A">
        <w:rPr>
          <w:rFonts w:eastAsia="Calibri"/>
          <w:b/>
          <w:sz w:val="20"/>
          <w:szCs w:val="20"/>
        </w:rPr>
        <w:t xml:space="preserve">yüksek lisans </w:t>
      </w:r>
      <w:r w:rsidRPr="009B022A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si</w:t>
      </w:r>
      <w:r w:rsidRPr="009B022A">
        <w:rPr>
          <w:rFonts w:eastAsia="Calibri"/>
          <w:sz w:val="20"/>
          <w:szCs w:val="20"/>
        </w:rPr>
        <w:t xml:space="preserve">nin </w:t>
      </w:r>
      <w:r w:rsidRPr="009B022A">
        <w:rPr>
          <w:rFonts w:eastAsia="Calibri"/>
          <w:b/>
          <w:sz w:val="20"/>
          <w:szCs w:val="20"/>
        </w:rPr>
        <w:t xml:space="preserve">tez önerisinin, Etik Kurulundan izin almak kaydıyla </w:t>
      </w:r>
      <w:r w:rsidRPr="009B022A"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 w:rsidRPr="009B022A">
        <w:rPr>
          <w:rFonts w:eastAsia="Calibri"/>
          <w:sz w:val="20"/>
          <w:szCs w:val="20"/>
        </w:rPr>
        <w:t xml:space="preserve"> ile karar verildi.</w:t>
      </w:r>
    </w:p>
    <w:p w:rsidR="000D705E" w:rsidRDefault="000D705E" w:rsidP="000D705E">
      <w:pPr>
        <w:autoSpaceDE w:val="0"/>
        <w:autoSpaceDN w:val="0"/>
        <w:adjustRightInd w:val="0"/>
        <w:jc w:val="both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3714"/>
      </w:tblGrid>
      <w:tr w:rsidR="000D705E" w:rsidRPr="004D43F7" w:rsidTr="00DF7FFD">
        <w:trPr>
          <w:trHeight w:val="247"/>
        </w:trPr>
        <w:tc>
          <w:tcPr>
            <w:tcW w:w="9385" w:type="dxa"/>
            <w:gridSpan w:val="4"/>
            <w:vAlign w:val="center"/>
          </w:tcPr>
          <w:p w:rsidR="000D705E" w:rsidRPr="009B022A" w:rsidRDefault="000D705E" w:rsidP="00DF7FFD">
            <w:pPr>
              <w:rPr>
                <w:b/>
                <w:sz w:val="20"/>
                <w:szCs w:val="20"/>
              </w:rPr>
            </w:pPr>
            <w:r w:rsidRPr="009B022A">
              <w:rPr>
                <w:b/>
                <w:sz w:val="20"/>
                <w:szCs w:val="20"/>
              </w:rPr>
              <w:t>ÖĞRENCİNİN</w:t>
            </w:r>
          </w:p>
        </w:tc>
      </w:tr>
      <w:tr w:rsidR="000D705E" w:rsidRPr="004D43F7" w:rsidTr="00DF7FFD">
        <w:trPr>
          <w:trHeight w:val="260"/>
        </w:trPr>
        <w:tc>
          <w:tcPr>
            <w:tcW w:w="1843" w:type="dxa"/>
            <w:vAlign w:val="center"/>
          </w:tcPr>
          <w:p w:rsidR="000D705E" w:rsidRPr="009B022A" w:rsidRDefault="000D705E" w:rsidP="00DF7FFD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9B022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0D705E" w:rsidRPr="009B022A" w:rsidRDefault="000D705E" w:rsidP="00DF7FFD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9B022A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0D705E" w:rsidRPr="009B022A" w:rsidRDefault="000D705E" w:rsidP="00DF7FFD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9B022A">
              <w:rPr>
                <w:b/>
                <w:bCs/>
                <w:sz w:val="20"/>
                <w:szCs w:val="20"/>
              </w:rPr>
              <w:t>EABD</w:t>
            </w:r>
            <w:r>
              <w:rPr>
                <w:b/>
                <w:bCs/>
                <w:sz w:val="20"/>
                <w:szCs w:val="20"/>
              </w:rPr>
              <w:t>/BD</w:t>
            </w:r>
          </w:p>
        </w:tc>
        <w:tc>
          <w:tcPr>
            <w:tcW w:w="3714" w:type="dxa"/>
            <w:vAlign w:val="center"/>
          </w:tcPr>
          <w:p w:rsidR="000D705E" w:rsidRPr="009B022A" w:rsidRDefault="000D705E" w:rsidP="00DF7FFD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9B022A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0D705E" w:rsidRPr="004D43F7" w:rsidTr="00DF7FFD">
        <w:trPr>
          <w:trHeight w:val="442"/>
        </w:trPr>
        <w:tc>
          <w:tcPr>
            <w:tcW w:w="1843" w:type="dxa"/>
            <w:vAlign w:val="center"/>
          </w:tcPr>
          <w:p w:rsidR="000D705E" w:rsidRPr="009B022A" w:rsidRDefault="000D705E" w:rsidP="00DF7FFD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Kadir SAĞLAM</w:t>
            </w:r>
          </w:p>
        </w:tc>
        <w:tc>
          <w:tcPr>
            <w:tcW w:w="2410" w:type="dxa"/>
            <w:vAlign w:val="center"/>
          </w:tcPr>
          <w:p w:rsidR="000D705E" w:rsidRPr="009B022A" w:rsidRDefault="000D705E" w:rsidP="00DF7FFD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Derya GÜZEL</w:t>
            </w:r>
          </w:p>
        </w:tc>
        <w:tc>
          <w:tcPr>
            <w:tcW w:w="1418" w:type="dxa"/>
            <w:vAlign w:val="center"/>
          </w:tcPr>
          <w:p w:rsidR="000D705E" w:rsidRPr="009B022A" w:rsidRDefault="00B34407" w:rsidP="00DF7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</w:t>
            </w:r>
            <w:proofErr w:type="spellStart"/>
            <w:r w:rsidR="000D705E">
              <w:rPr>
                <w:sz w:val="20"/>
                <w:szCs w:val="20"/>
              </w:rPr>
              <w:t>Nörofizyoloji</w:t>
            </w:r>
            <w:proofErr w:type="spellEnd"/>
            <w:r w:rsidR="000D705E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3714" w:type="dxa"/>
            <w:vAlign w:val="center"/>
          </w:tcPr>
          <w:p w:rsidR="000D705E" w:rsidRPr="009B022A" w:rsidRDefault="000D705E" w:rsidP="00DF7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Notch</w:t>
            </w:r>
            <w:proofErr w:type="spellEnd"/>
            <w:r>
              <w:rPr>
                <w:sz w:val="20"/>
                <w:szCs w:val="20"/>
              </w:rPr>
              <w:t xml:space="preserve">, IL-1 ve </w:t>
            </w:r>
            <w:proofErr w:type="spellStart"/>
            <w:r>
              <w:rPr>
                <w:sz w:val="20"/>
                <w:szCs w:val="20"/>
              </w:rPr>
              <w:t>Leptin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Crosstalk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Outcome</w:t>
            </w:r>
            <w:proofErr w:type="spellEnd"/>
            <w:r>
              <w:rPr>
                <w:sz w:val="20"/>
                <w:szCs w:val="20"/>
              </w:rPr>
              <w:t xml:space="preserve"> (NILCO) Yolağının Şizofreni Hastalığı </w:t>
            </w:r>
            <w:proofErr w:type="spellStart"/>
            <w:r>
              <w:rPr>
                <w:sz w:val="20"/>
                <w:szCs w:val="20"/>
              </w:rPr>
              <w:t>Etyolojisindeki</w:t>
            </w:r>
            <w:proofErr w:type="spellEnd"/>
            <w:r>
              <w:rPr>
                <w:sz w:val="20"/>
                <w:szCs w:val="20"/>
              </w:rPr>
              <w:t xml:space="preserve"> Olası Rolünün İncelenmesi</w:t>
            </w:r>
          </w:p>
        </w:tc>
      </w:tr>
    </w:tbl>
    <w:p w:rsidR="00213B08" w:rsidRDefault="00213B08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CD42F3" w:rsidRDefault="00CD42F3" w:rsidP="00D53C10">
      <w:pPr>
        <w:jc w:val="both"/>
        <w:rPr>
          <w:b/>
          <w:sz w:val="20"/>
          <w:szCs w:val="20"/>
        </w:rPr>
      </w:pPr>
    </w:p>
    <w:p w:rsidR="00D53C10" w:rsidRPr="00441424" w:rsidRDefault="00D53C10" w:rsidP="00D53C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34407">
        <w:rPr>
          <w:b/>
          <w:sz w:val="20"/>
          <w:szCs w:val="20"/>
        </w:rPr>
        <w:t>9</w:t>
      </w:r>
      <w:r w:rsidRPr="00441424">
        <w:rPr>
          <w:b/>
          <w:sz w:val="20"/>
          <w:szCs w:val="20"/>
        </w:rPr>
        <w:t>-</w:t>
      </w:r>
      <w:r w:rsidR="00E92178">
        <w:rPr>
          <w:sz w:val="20"/>
          <w:szCs w:val="20"/>
        </w:rPr>
        <w:t xml:space="preserve">Hemşirelik EABD Başkanlığının </w:t>
      </w:r>
      <w:proofErr w:type="gramStart"/>
      <w:r w:rsidR="00E92178">
        <w:rPr>
          <w:sz w:val="20"/>
          <w:szCs w:val="20"/>
        </w:rPr>
        <w:t>01</w:t>
      </w:r>
      <w:r w:rsidRPr="00441424">
        <w:rPr>
          <w:sz w:val="20"/>
          <w:szCs w:val="20"/>
        </w:rPr>
        <w:t>0</w:t>
      </w:r>
      <w:r w:rsidR="00E92178">
        <w:rPr>
          <w:sz w:val="20"/>
          <w:szCs w:val="20"/>
        </w:rPr>
        <w:t>2</w:t>
      </w:r>
      <w:r w:rsidRPr="00441424">
        <w:rPr>
          <w:sz w:val="20"/>
          <w:szCs w:val="20"/>
        </w:rPr>
        <w:t>.201</w:t>
      </w:r>
      <w:r w:rsidR="00E92178">
        <w:rPr>
          <w:sz w:val="20"/>
          <w:szCs w:val="20"/>
        </w:rPr>
        <w:t>7</w:t>
      </w:r>
      <w:proofErr w:type="gramEnd"/>
      <w:r w:rsidRPr="00441424">
        <w:rPr>
          <w:sz w:val="20"/>
          <w:szCs w:val="20"/>
        </w:rPr>
        <w:t xml:space="preserve"> tarihli ve 30</w:t>
      </w:r>
      <w:r w:rsidR="00E92178">
        <w:rPr>
          <w:sz w:val="20"/>
          <w:szCs w:val="20"/>
        </w:rPr>
        <w:t>2</w:t>
      </w:r>
      <w:r w:rsidRPr="00441424">
        <w:rPr>
          <w:sz w:val="20"/>
          <w:szCs w:val="20"/>
        </w:rPr>
        <w:t>.</w:t>
      </w:r>
      <w:r w:rsidR="00E92178">
        <w:rPr>
          <w:sz w:val="20"/>
          <w:szCs w:val="20"/>
        </w:rPr>
        <w:t>0</w:t>
      </w:r>
      <w:r w:rsidRPr="00441424">
        <w:rPr>
          <w:sz w:val="20"/>
          <w:szCs w:val="20"/>
        </w:rPr>
        <w:t>1</w:t>
      </w:r>
      <w:r w:rsidR="00E92178">
        <w:rPr>
          <w:sz w:val="20"/>
          <w:szCs w:val="20"/>
        </w:rPr>
        <w:t>.09</w:t>
      </w:r>
      <w:r w:rsidRPr="00441424">
        <w:rPr>
          <w:sz w:val="20"/>
          <w:szCs w:val="20"/>
        </w:rPr>
        <w:t>-E.</w:t>
      </w:r>
      <w:r w:rsidR="00E92178">
        <w:rPr>
          <w:sz w:val="20"/>
          <w:szCs w:val="20"/>
        </w:rPr>
        <w:t xml:space="preserve">5141 </w:t>
      </w:r>
      <w:r w:rsidRPr="00441424">
        <w:rPr>
          <w:sz w:val="20"/>
          <w:szCs w:val="20"/>
        </w:rPr>
        <w:t>sayılı yazısı ve ekleri okundu.</w:t>
      </w:r>
    </w:p>
    <w:p w:rsidR="00E92178" w:rsidRDefault="00E92178" w:rsidP="00D53C10">
      <w:pPr>
        <w:jc w:val="both"/>
        <w:rPr>
          <w:sz w:val="20"/>
          <w:szCs w:val="20"/>
        </w:rPr>
      </w:pPr>
    </w:p>
    <w:p w:rsidR="00D53C10" w:rsidRPr="008E673E" w:rsidRDefault="00D53C10" w:rsidP="00D53C10">
      <w:pPr>
        <w:jc w:val="both"/>
        <w:rPr>
          <w:sz w:val="20"/>
          <w:szCs w:val="20"/>
        </w:rPr>
      </w:pPr>
      <w:proofErr w:type="gramStart"/>
      <w:r w:rsidRPr="008E673E">
        <w:rPr>
          <w:sz w:val="20"/>
          <w:szCs w:val="20"/>
        </w:rPr>
        <w:t>Yapılan görüşmeler sonunda; 20 Nisan 2016 tarih ve 29690 sayılı Resmi Gazete yayınlanan Yükseköğretim Kurulu Başkanlığının Lisansüstü Eğitim ve Öğretim Yönetmeliğinin 19/3. Maddesi uyarınca; aşağıda adı soyadı yer alan Hemşirelik EABD doktora programı öğ</w:t>
      </w:r>
      <w:r w:rsidR="00DF4D48">
        <w:rPr>
          <w:sz w:val="20"/>
          <w:szCs w:val="20"/>
        </w:rPr>
        <w:t>renciler</w:t>
      </w:r>
      <w:r w:rsidRPr="008E673E">
        <w:rPr>
          <w:sz w:val="20"/>
          <w:szCs w:val="20"/>
        </w:rPr>
        <w:t>inin doktora yeterlik sınav jüri</w:t>
      </w:r>
      <w:r w:rsidR="00DF4D48">
        <w:rPr>
          <w:sz w:val="20"/>
          <w:szCs w:val="20"/>
        </w:rPr>
        <w:t>leri</w:t>
      </w:r>
      <w:r w:rsidRPr="008E673E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EC5B2C">
        <w:rPr>
          <w:sz w:val="20"/>
          <w:szCs w:val="20"/>
        </w:rPr>
        <w:t>ve sınav takviminin aşağıdaki şekliyle kabulüne;</w:t>
      </w:r>
      <w:r>
        <w:rPr>
          <w:sz w:val="20"/>
          <w:szCs w:val="20"/>
        </w:rPr>
        <w:t xml:space="preserve"> </w:t>
      </w:r>
      <w:r w:rsidRPr="008E673E">
        <w:rPr>
          <w:sz w:val="20"/>
          <w:szCs w:val="20"/>
        </w:rPr>
        <w:t xml:space="preserve">Üniversitemiz dışından gelen öğretim üyelerinin yolluk ve yevmiyelerinin Enstitümüz bütçesinden karşılanmasının </w:t>
      </w:r>
      <w:r w:rsidRPr="00D53C10">
        <w:rPr>
          <w:b/>
          <w:sz w:val="20"/>
          <w:szCs w:val="20"/>
        </w:rPr>
        <w:t xml:space="preserve">uygun </w:t>
      </w:r>
      <w:r w:rsidRPr="008E673E">
        <w:rPr>
          <w:sz w:val="20"/>
          <w:szCs w:val="20"/>
        </w:rPr>
        <w:t>olduğuna oy birliği ile karar verildi.</w:t>
      </w:r>
      <w:proofErr w:type="gramEnd"/>
    </w:p>
    <w:p w:rsidR="00D53C10" w:rsidRPr="00EC5B2C" w:rsidRDefault="00D53C10" w:rsidP="00D53C10">
      <w:pPr>
        <w:rPr>
          <w:sz w:val="20"/>
          <w:szCs w:val="20"/>
        </w:rPr>
      </w:pPr>
    </w:p>
    <w:p w:rsidR="00D53C10" w:rsidRPr="00EC5B2C" w:rsidRDefault="001763E5" w:rsidP="00D53C1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Ahmet SEVEN</w:t>
      </w:r>
    </w:p>
    <w:p w:rsidR="00D53C10" w:rsidRPr="00EC5B2C" w:rsidRDefault="00D53C10" w:rsidP="00D53C10">
      <w:pPr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DOKTORA YETERLİK SINAV JÜRİSİ</w:t>
      </w:r>
    </w:p>
    <w:p w:rsidR="00D53C10" w:rsidRPr="00EC5B2C" w:rsidRDefault="001763E5" w:rsidP="00D53C1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Havva SERT</w:t>
      </w:r>
      <w:r w:rsidR="00D53C10">
        <w:rPr>
          <w:sz w:val="20"/>
          <w:szCs w:val="20"/>
        </w:rPr>
        <w:tab/>
      </w:r>
      <w:r w:rsidR="00D53C10" w:rsidRPr="00EC5B2C">
        <w:rPr>
          <w:sz w:val="20"/>
          <w:szCs w:val="20"/>
        </w:rPr>
        <w:tab/>
        <w:t>(Danışman)</w:t>
      </w:r>
      <w:r w:rsidR="00D53C10" w:rsidRPr="00EC5B2C">
        <w:rPr>
          <w:sz w:val="20"/>
          <w:szCs w:val="20"/>
        </w:rPr>
        <w:tab/>
      </w:r>
      <w:r w:rsidR="00D53C10" w:rsidRPr="00EC5B2C">
        <w:rPr>
          <w:sz w:val="20"/>
          <w:szCs w:val="20"/>
        </w:rPr>
        <w:tab/>
      </w:r>
    </w:p>
    <w:p w:rsidR="00D53C10" w:rsidRPr="00EC5B2C" w:rsidRDefault="00D53C10" w:rsidP="00D53C1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Dilek AYGİN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D53C10" w:rsidRPr="00EC5B2C" w:rsidRDefault="0005118D" w:rsidP="00D53C1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  <w:r>
        <w:rPr>
          <w:sz w:val="20"/>
          <w:szCs w:val="20"/>
        </w:rPr>
        <w:tab/>
      </w:r>
      <w:r w:rsidR="00D53C10">
        <w:rPr>
          <w:sz w:val="20"/>
          <w:szCs w:val="20"/>
        </w:rPr>
        <w:tab/>
      </w:r>
      <w:r w:rsidR="00D53C10" w:rsidRPr="00EC5B2C">
        <w:rPr>
          <w:sz w:val="20"/>
          <w:szCs w:val="20"/>
        </w:rPr>
        <w:tab/>
        <w:t>(Jüri Üyesi)</w:t>
      </w:r>
      <w:r w:rsidR="00D53C10" w:rsidRPr="00EC5B2C">
        <w:rPr>
          <w:sz w:val="20"/>
          <w:szCs w:val="20"/>
        </w:rPr>
        <w:tab/>
      </w:r>
      <w:r w:rsidR="00D53C10" w:rsidRPr="00EC5B2C">
        <w:rPr>
          <w:sz w:val="20"/>
          <w:szCs w:val="20"/>
        </w:rPr>
        <w:tab/>
      </w:r>
    </w:p>
    <w:p w:rsidR="0005118D" w:rsidRDefault="0005118D" w:rsidP="0005118D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Doç. Dr. </w:t>
      </w:r>
      <w:r>
        <w:rPr>
          <w:sz w:val="20"/>
          <w:szCs w:val="20"/>
        </w:rPr>
        <w:t>Hicran YILDIZ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 xml:space="preserve"> </w:t>
      </w:r>
      <w:r w:rsidRPr="00EC5B2C">
        <w:rPr>
          <w:sz w:val="20"/>
          <w:szCs w:val="20"/>
        </w:rPr>
        <w:tab/>
        <w:t>(Jüri Üyesi)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Uludağ  </w:t>
      </w:r>
      <w:proofErr w:type="spellStart"/>
      <w:r>
        <w:rPr>
          <w:sz w:val="20"/>
          <w:szCs w:val="20"/>
        </w:rPr>
        <w:t>Ünv</w:t>
      </w:r>
      <w:proofErr w:type="spellEnd"/>
      <w:proofErr w:type="gramEnd"/>
      <w:r>
        <w:rPr>
          <w:sz w:val="20"/>
          <w:szCs w:val="20"/>
        </w:rPr>
        <w:t>. Sağlık Bil. Fak.)</w:t>
      </w:r>
    </w:p>
    <w:p w:rsidR="0005118D" w:rsidRDefault="0005118D" w:rsidP="00D5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Ayşe ÇİL AKINCI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 w:rsidR="00970D62">
        <w:rPr>
          <w:sz w:val="20"/>
          <w:szCs w:val="20"/>
        </w:rPr>
        <w:t xml:space="preserve"> </w:t>
      </w:r>
      <w:proofErr w:type="gramStart"/>
      <w:r w:rsidR="00970D62">
        <w:rPr>
          <w:sz w:val="20"/>
          <w:szCs w:val="20"/>
        </w:rPr>
        <w:t>(</w:t>
      </w:r>
      <w:proofErr w:type="gramEnd"/>
      <w:r w:rsidR="00970D62">
        <w:rPr>
          <w:sz w:val="20"/>
          <w:szCs w:val="20"/>
        </w:rPr>
        <w:t xml:space="preserve">İstanbul Medeniyet </w:t>
      </w:r>
      <w:proofErr w:type="spellStart"/>
      <w:r w:rsidR="00970D62">
        <w:rPr>
          <w:sz w:val="20"/>
          <w:szCs w:val="20"/>
        </w:rPr>
        <w:t>Üniv</w:t>
      </w:r>
      <w:proofErr w:type="spellEnd"/>
      <w:r w:rsidR="00970D62">
        <w:rPr>
          <w:sz w:val="20"/>
          <w:szCs w:val="20"/>
        </w:rPr>
        <w:t>. Sağlık Bil. Fak.)</w:t>
      </w:r>
    </w:p>
    <w:p w:rsidR="00D53C10" w:rsidRPr="00EC5B2C" w:rsidRDefault="00970D62" w:rsidP="00D5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Yrd. Doç. Dr. Feride TAŞKIN YILMAZ</w:t>
      </w:r>
      <w:r w:rsidR="00D53C10">
        <w:rPr>
          <w:sz w:val="20"/>
          <w:szCs w:val="20"/>
        </w:rPr>
        <w:tab/>
      </w:r>
      <w:r w:rsidR="00D53C10" w:rsidRPr="00EC5B2C">
        <w:rPr>
          <w:sz w:val="20"/>
          <w:szCs w:val="20"/>
        </w:rPr>
        <w:t>(</w:t>
      </w:r>
      <w:r>
        <w:rPr>
          <w:sz w:val="20"/>
          <w:szCs w:val="20"/>
        </w:rPr>
        <w:t xml:space="preserve">Yedek </w:t>
      </w:r>
      <w:r w:rsidR="00D53C10" w:rsidRPr="00EC5B2C">
        <w:rPr>
          <w:sz w:val="20"/>
          <w:szCs w:val="20"/>
        </w:rPr>
        <w:t>Jüri Üyesi)</w:t>
      </w:r>
      <w:r w:rsidR="00D53C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Cumhuriyet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Suşehri Sağlık Y.O</w:t>
      </w:r>
      <w:proofErr w:type="gramStart"/>
      <w:r w:rsidR="00D53C10">
        <w:rPr>
          <w:sz w:val="20"/>
          <w:szCs w:val="20"/>
        </w:rPr>
        <w:t>)</w:t>
      </w:r>
      <w:proofErr w:type="gramEnd"/>
      <w:r w:rsidR="00D53C10" w:rsidRPr="00EC5B2C">
        <w:rPr>
          <w:sz w:val="20"/>
          <w:szCs w:val="20"/>
        </w:rPr>
        <w:tab/>
      </w:r>
    </w:p>
    <w:p w:rsidR="00D53C10" w:rsidRDefault="00970D62" w:rsidP="00D53C1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Ayşe ÇEVİRME</w:t>
      </w:r>
      <w:r>
        <w:rPr>
          <w:sz w:val="20"/>
          <w:szCs w:val="20"/>
        </w:rPr>
        <w:tab/>
      </w:r>
      <w:r w:rsidR="00D53C10">
        <w:rPr>
          <w:sz w:val="20"/>
          <w:szCs w:val="20"/>
        </w:rPr>
        <w:tab/>
      </w:r>
      <w:r w:rsidR="00D53C10">
        <w:rPr>
          <w:sz w:val="20"/>
          <w:szCs w:val="20"/>
        </w:rPr>
        <w:tab/>
      </w:r>
      <w:r w:rsidR="00D53C10" w:rsidRPr="00EC5B2C">
        <w:rPr>
          <w:sz w:val="20"/>
          <w:szCs w:val="20"/>
        </w:rPr>
        <w:t>(</w:t>
      </w:r>
      <w:r>
        <w:rPr>
          <w:sz w:val="20"/>
          <w:szCs w:val="20"/>
        </w:rPr>
        <w:t xml:space="preserve">Yedek </w:t>
      </w:r>
      <w:r w:rsidR="00D53C10" w:rsidRPr="00EC5B2C">
        <w:rPr>
          <w:sz w:val="20"/>
          <w:szCs w:val="20"/>
        </w:rPr>
        <w:t>Jüri Üyesi)</w:t>
      </w:r>
      <w:r w:rsidR="00D53C10">
        <w:rPr>
          <w:sz w:val="20"/>
          <w:szCs w:val="20"/>
        </w:rPr>
        <w:t xml:space="preserve"> </w:t>
      </w:r>
    </w:p>
    <w:p w:rsidR="001763E5" w:rsidRDefault="001763E5" w:rsidP="00D53C10">
      <w:pPr>
        <w:jc w:val="both"/>
        <w:rPr>
          <w:sz w:val="20"/>
          <w:szCs w:val="20"/>
        </w:rPr>
      </w:pPr>
    </w:p>
    <w:p w:rsidR="001763E5" w:rsidRPr="00EC5B2C" w:rsidRDefault="001763E5" w:rsidP="001763E5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</w:t>
      </w:r>
      <w:r>
        <w:rPr>
          <w:b/>
          <w:sz w:val="20"/>
          <w:szCs w:val="20"/>
        </w:rPr>
        <w:tab/>
        <w:t>07.04</w:t>
      </w:r>
      <w:r w:rsidRPr="00EC5B2C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</w:p>
    <w:p w:rsidR="001763E5" w:rsidRPr="00EC5B2C" w:rsidRDefault="001763E5" w:rsidP="001763E5">
      <w:pPr>
        <w:jc w:val="both"/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Sınav Saati:</w:t>
      </w:r>
      <w:r w:rsidRPr="00EC5B2C">
        <w:rPr>
          <w:b/>
          <w:sz w:val="20"/>
          <w:szCs w:val="20"/>
        </w:rPr>
        <w:tab/>
      </w:r>
      <w:proofErr w:type="gramStart"/>
      <w:r w:rsidRPr="00EC5B2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EC5B2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EC5B2C">
        <w:rPr>
          <w:b/>
          <w:sz w:val="20"/>
          <w:szCs w:val="20"/>
        </w:rPr>
        <w:t>0</w:t>
      </w:r>
      <w:proofErr w:type="gramEnd"/>
    </w:p>
    <w:p w:rsidR="00301D01" w:rsidRDefault="00301D01" w:rsidP="00D53C10">
      <w:pPr>
        <w:jc w:val="both"/>
        <w:rPr>
          <w:sz w:val="20"/>
          <w:szCs w:val="20"/>
        </w:rPr>
      </w:pPr>
    </w:p>
    <w:p w:rsidR="00970D62" w:rsidRPr="00EC5B2C" w:rsidRDefault="00970D62" w:rsidP="00970D6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Hamide ZENGİN</w:t>
      </w:r>
    </w:p>
    <w:p w:rsidR="00970D62" w:rsidRPr="00EC5B2C" w:rsidRDefault="00970D62" w:rsidP="00970D62">
      <w:pPr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DOKTORA YETERLİK SINAV JÜRİSİ</w:t>
      </w:r>
    </w:p>
    <w:p w:rsidR="00970D62" w:rsidRPr="00EC5B2C" w:rsidRDefault="00970D62" w:rsidP="00970D6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(Danışman)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970D62" w:rsidRDefault="00970D62" w:rsidP="00970D6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Sevin ALTINKAYNAK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970D62" w:rsidRPr="00EC5B2C" w:rsidRDefault="00970D62" w:rsidP="00970D6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Yurdanur DİKMEN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970D62" w:rsidRPr="00EC5B2C" w:rsidRDefault="00970D62" w:rsidP="00970D6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Rabia GÜNEY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Sağlık Bilimleri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 xml:space="preserve">. Hemşirelik Fakültesi </w:t>
      </w:r>
      <w:r w:rsidRPr="00EC5B2C">
        <w:rPr>
          <w:sz w:val="20"/>
          <w:szCs w:val="20"/>
        </w:rPr>
        <w:tab/>
      </w:r>
    </w:p>
    <w:p w:rsidR="00970D62" w:rsidRDefault="00970D62" w:rsidP="00970D62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Doç. Dr. </w:t>
      </w:r>
      <w:r>
        <w:rPr>
          <w:sz w:val="20"/>
          <w:szCs w:val="20"/>
        </w:rPr>
        <w:t>Huriye Demet CABAR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Sinop   </w:t>
      </w:r>
      <w:proofErr w:type="spellStart"/>
      <w:r>
        <w:rPr>
          <w:sz w:val="20"/>
          <w:szCs w:val="20"/>
        </w:rPr>
        <w:t>Ünv</w:t>
      </w:r>
      <w:proofErr w:type="spellEnd"/>
      <w:proofErr w:type="gramEnd"/>
      <w:r>
        <w:rPr>
          <w:sz w:val="20"/>
          <w:szCs w:val="20"/>
        </w:rPr>
        <w:t>. Sağlık Yüksekokulu</w:t>
      </w:r>
      <w:proofErr w:type="gramStart"/>
      <w:r>
        <w:rPr>
          <w:sz w:val="20"/>
          <w:szCs w:val="20"/>
        </w:rPr>
        <w:t>)</w:t>
      </w:r>
      <w:proofErr w:type="gramEnd"/>
    </w:p>
    <w:p w:rsidR="00970D62" w:rsidRPr="00EC5B2C" w:rsidRDefault="00970D62" w:rsidP="00970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Duygu GÖZEN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</w:t>
      </w:r>
      <w:r>
        <w:rPr>
          <w:sz w:val="20"/>
          <w:szCs w:val="20"/>
        </w:rPr>
        <w:t xml:space="preserve">Yedek </w:t>
      </w:r>
      <w:r w:rsidRPr="00EC5B2C">
        <w:rPr>
          <w:sz w:val="20"/>
          <w:szCs w:val="20"/>
        </w:rPr>
        <w:t>Jüri Üyesi)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İst.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Florence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Nightingale</w:t>
      </w:r>
      <w:proofErr w:type="spellEnd"/>
      <w:r>
        <w:rPr>
          <w:sz w:val="20"/>
          <w:szCs w:val="20"/>
        </w:rPr>
        <w:t xml:space="preserve"> Hemşirelik Fak.</w:t>
      </w:r>
      <w:proofErr w:type="gramStart"/>
      <w:r>
        <w:rPr>
          <w:sz w:val="20"/>
          <w:szCs w:val="20"/>
        </w:rPr>
        <w:t>)</w:t>
      </w:r>
      <w:proofErr w:type="gramEnd"/>
    </w:p>
    <w:p w:rsidR="00970D62" w:rsidRDefault="00970D62" w:rsidP="00970D6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Havva 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</w:t>
      </w:r>
      <w:r>
        <w:rPr>
          <w:sz w:val="20"/>
          <w:szCs w:val="20"/>
        </w:rPr>
        <w:t xml:space="preserve">Yedek </w:t>
      </w:r>
      <w:r w:rsidRPr="00EC5B2C">
        <w:rPr>
          <w:sz w:val="20"/>
          <w:szCs w:val="20"/>
        </w:rPr>
        <w:t>Jüri Üyesi)</w:t>
      </w:r>
      <w:r>
        <w:rPr>
          <w:sz w:val="20"/>
          <w:szCs w:val="20"/>
        </w:rPr>
        <w:t xml:space="preserve"> </w:t>
      </w:r>
    </w:p>
    <w:p w:rsidR="00970D62" w:rsidRDefault="00970D62" w:rsidP="00970D62">
      <w:pPr>
        <w:jc w:val="both"/>
        <w:rPr>
          <w:sz w:val="20"/>
          <w:szCs w:val="20"/>
        </w:rPr>
      </w:pPr>
    </w:p>
    <w:p w:rsidR="00970D62" w:rsidRPr="00EC5B2C" w:rsidRDefault="00970D62" w:rsidP="00970D62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</w:t>
      </w:r>
      <w:r>
        <w:rPr>
          <w:b/>
          <w:sz w:val="20"/>
          <w:szCs w:val="20"/>
        </w:rPr>
        <w:tab/>
        <w:t>14.04</w:t>
      </w:r>
      <w:r w:rsidRPr="00EC5B2C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</w:p>
    <w:p w:rsidR="00970D62" w:rsidRPr="00EC5B2C" w:rsidRDefault="00970D62" w:rsidP="00970D62">
      <w:pPr>
        <w:jc w:val="both"/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Sınav Saati:</w:t>
      </w:r>
      <w:r w:rsidRPr="00EC5B2C">
        <w:rPr>
          <w:b/>
          <w:sz w:val="20"/>
          <w:szCs w:val="20"/>
        </w:rPr>
        <w:tab/>
      </w:r>
      <w:proofErr w:type="gramStart"/>
      <w:r w:rsidRPr="00EC5B2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EC5B2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EC5B2C">
        <w:rPr>
          <w:b/>
          <w:sz w:val="20"/>
          <w:szCs w:val="20"/>
        </w:rPr>
        <w:t>0</w:t>
      </w:r>
      <w:proofErr w:type="gramEnd"/>
    </w:p>
    <w:p w:rsidR="00543D02" w:rsidRDefault="00543D02" w:rsidP="00941FCA">
      <w:pPr>
        <w:pStyle w:val="GvdeMetni"/>
        <w:jc w:val="both"/>
        <w:rPr>
          <w:sz w:val="20"/>
          <w:szCs w:val="20"/>
        </w:rPr>
      </w:pPr>
    </w:p>
    <w:p w:rsidR="00F958AE" w:rsidRPr="00E8275A" w:rsidRDefault="00E2636F" w:rsidP="008816E6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20</w:t>
      </w:r>
      <w:r w:rsidR="00E8275A" w:rsidRPr="00DB2BAA">
        <w:rPr>
          <w:rFonts w:eastAsia="Calibri"/>
          <w:b/>
          <w:sz w:val="20"/>
          <w:szCs w:val="20"/>
        </w:rPr>
        <w:t>-</w:t>
      </w:r>
      <w:r w:rsidR="00E8275A" w:rsidRPr="00E8275A">
        <w:rPr>
          <w:rFonts w:eastAsia="Calibri"/>
          <w:sz w:val="20"/>
          <w:szCs w:val="20"/>
        </w:rPr>
        <w:t>İş Sağlığı ve Güvenliği EABD Yüksek Lisans p</w:t>
      </w:r>
      <w:r w:rsidR="004B435B">
        <w:rPr>
          <w:rFonts w:eastAsia="Calibri"/>
          <w:sz w:val="20"/>
          <w:szCs w:val="20"/>
        </w:rPr>
        <w:t xml:space="preserve">rogramı öğrencileri 1440T12016 </w:t>
      </w:r>
      <w:proofErr w:type="spellStart"/>
      <w:proofErr w:type="gramStart"/>
      <w:r w:rsidR="004B435B">
        <w:rPr>
          <w:rFonts w:eastAsia="Calibri"/>
          <w:sz w:val="20"/>
          <w:szCs w:val="20"/>
        </w:rPr>
        <w:t>nolu</w:t>
      </w:r>
      <w:proofErr w:type="spellEnd"/>
      <w:r w:rsidR="004B435B">
        <w:rPr>
          <w:rFonts w:eastAsia="Calibri"/>
          <w:sz w:val="20"/>
          <w:szCs w:val="20"/>
        </w:rPr>
        <w:t xml:space="preserve"> </w:t>
      </w:r>
      <w:r w:rsidR="00E8275A" w:rsidRPr="00E8275A">
        <w:rPr>
          <w:rFonts w:eastAsia="Calibri"/>
          <w:sz w:val="20"/>
          <w:szCs w:val="20"/>
        </w:rPr>
        <w:t xml:space="preserve"> </w:t>
      </w:r>
      <w:proofErr w:type="spellStart"/>
      <w:r w:rsidR="00E8275A" w:rsidRPr="00E8275A">
        <w:rPr>
          <w:rFonts w:eastAsia="Calibri"/>
          <w:sz w:val="20"/>
          <w:szCs w:val="20"/>
        </w:rPr>
        <w:t>Fetullah</w:t>
      </w:r>
      <w:proofErr w:type="spellEnd"/>
      <w:proofErr w:type="gramEnd"/>
      <w:r w:rsidR="00E8275A" w:rsidRPr="00E8275A">
        <w:rPr>
          <w:rFonts w:eastAsia="Calibri"/>
          <w:sz w:val="20"/>
          <w:szCs w:val="20"/>
        </w:rPr>
        <w:t xml:space="preserve"> BUCAK ve 1540T12005 </w:t>
      </w:r>
      <w:proofErr w:type="spellStart"/>
      <w:r w:rsidR="00141D9B">
        <w:rPr>
          <w:rFonts w:eastAsia="Calibri"/>
          <w:sz w:val="20"/>
          <w:szCs w:val="20"/>
        </w:rPr>
        <w:t>nolu</w:t>
      </w:r>
      <w:proofErr w:type="spellEnd"/>
      <w:r w:rsidR="00141D9B">
        <w:rPr>
          <w:rFonts w:eastAsia="Calibri"/>
          <w:sz w:val="20"/>
          <w:szCs w:val="20"/>
        </w:rPr>
        <w:t xml:space="preserve">  </w:t>
      </w:r>
      <w:r w:rsidR="00E8275A" w:rsidRPr="00E8275A">
        <w:rPr>
          <w:rFonts w:eastAsia="Calibri"/>
          <w:sz w:val="20"/>
          <w:szCs w:val="20"/>
        </w:rPr>
        <w:t xml:space="preserve">Serkan KARADAĞ hakkında yürütülmekte olan soruşturma </w:t>
      </w:r>
      <w:r w:rsidR="00141D9B">
        <w:rPr>
          <w:rFonts w:eastAsia="Calibri"/>
          <w:sz w:val="20"/>
          <w:szCs w:val="20"/>
        </w:rPr>
        <w:t xml:space="preserve">neticesinin, </w:t>
      </w:r>
      <w:r w:rsidR="00E8275A" w:rsidRPr="00E8275A">
        <w:rPr>
          <w:rFonts w:eastAsia="Calibri"/>
          <w:sz w:val="20"/>
          <w:szCs w:val="20"/>
        </w:rPr>
        <w:t xml:space="preserve"> Soruşturma Komisyon Raporu doğrultusunda adli yargı kararının beklenmesine oy birliğiyle karar verildi. </w:t>
      </w:r>
    </w:p>
    <w:p w:rsidR="00141D9B" w:rsidRDefault="00141D9B" w:rsidP="00482919">
      <w:pPr>
        <w:jc w:val="both"/>
        <w:rPr>
          <w:sz w:val="20"/>
          <w:szCs w:val="20"/>
        </w:rPr>
      </w:pPr>
    </w:p>
    <w:p w:rsidR="00E2636F" w:rsidRPr="00ED5F77" w:rsidRDefault="00E2636F" w:rsidP="00E263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B7701A">
        <w:rPr>
          <w:b/>
          <w:sz w:val="20"/>
          <w:szCs w:val="20"/>
        </w:rPr>
        <w:t>-</w:t>
      </w:r>
      <w:r w:rsidRPr="00E2636F">
        <w:rPr>
          <w:sz w:val="20"/>
          <w:szCs w:val="20"/>
        </w:rPr>
        <w:t xml:space="preserve">Hemşirelik </w:t>
      </w:r>
      <w:r>
        <w:rPr>
          <w:sz w:val="20"/>
          <w:szCs w:val="20"/>
        </w:rPr>
        <w:t>E</w:t>
      </w:r>
      <w:r w:rsidRPr="00ED5F77">
        <w:rPr>
          <w:sz w:val="20"/>
          <w:szCs w:val="20"/>
        </w:rPr>
        <w:t xml:space="preserve">ABD yüksek lisans programı öğrencisi </w:t>
      </w:r>
      <w:r w:rsidRPr="004044C0">
        <w:rPr>
          <w:b/>
          <w:sz w:val="20"/>
          <w:szCs w:val="20"/>
        </w:rPr>
        <w:t>Gül</w:t>
      </w:r>
      <w:r>
        <w:rPr>
          <w:b/>
          <w:sz w:val="20"/>
          <w:szCs w:val="20"/>
        </w:rPr>
        <w:t>şah AKMAN’</w:t>
      </w:r>
      <w:r w:rsidR="00612F0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ın</w:t>
      </w:r>
      <w:proofErr w:type="spellEnd"/>
      <w:r w:rsidRPr="00ED5F77">
        <w:rPr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 w:rsidRPr="00ED5F77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ED5F77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D5F77">
        <w:rPr>
          <w:sz w:val="20"/>
          <w:szCs w:val="20"/>
        </w:rPr>
        <w:t xml:space="preserve"> tarihinde girdiği Yüksek Lisans Tez Savunma Sınavını “oy birliği” ile başardığını belirten tutanak okundu ve dosyası incelendi. </w:t>
      </w:r>
    </w:p>
    <w:p w:rsidR="00E2636F" w:rsidRPr="00ED5F77" w:rsidRDefault="00E2636F" w:rsidP="00E2636F">
      <w:pPr>
        <w:jc w:val="both"/>
        <w:rPr>
          <w:sz w:val="18"/>
          <w:szCs w:val="20"/>
        </w:rPr>
      </w:pPr>
    </w:p>
    <w:p w:rsidR="00E2636F" w:rsidRDefault="00E2636F" w:rsidP="00E2636F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</w:t>
      </w:r>
    </w:p>
    <w:p w:rsidR="00E2636F" w:rsidRDefault="00E2636F" w:rsidP="00482919">
      <w:pPr>
        <w:jc w:val="both"/>
        <w:rPr>
          <w:sz w:val="20"/>
          <w:szCs w:val="20"/>
        </w:rPr>
      </w:pPr>
    </w:p>
    <w:p w:rsidR="00482919" w:rsidRPr="00E8275A" w:rsidRDefault="00E2636F" w:rsidP="00482919">
      <w:pPr>
        <w:jc w:val="both"/>
        <w:rPr>
          <w:sz w:val="20"/>
          <w:szCs w:val="20"/>
        </w:rPr>
      </w:pPr>
      <w:r w:rsidRPr="00DA3C61">
        <w:rPr>
          <w:b/>
          <w:sz w:val="20"/>
          <w:szCs w:val="20"/>
        </w:rPr>
        <w:t>2</w:t>
      </w:r>
      <w:r w:rsidR="008E297B" w:rsidRPr="00DA3C61">
        <w:rPr>
          <w:b/>
          <w:sz w:val="20"/>
          <w:szCs w:val="20"/>
        </w:rPr>
        <w:t>2</w:t>
      </w:r>
      <w:r w:rsidR="00482919" w:rsidRPr="00DA3C61">
        <w:rPr>
          <w:b/>
          <w:sz w:val="20"/>
          <w:szCs w:val="20"/>
        </w:rPr>
        <w:t>-</w:t>
      </w:r>
      <w:r w:rsidR="001A7F88">
        <w:rPr>
          <w:sz w:val="20"/>
          <w:szCs w:val="20"/>
        </w:rPr>
        <w:t xml:space="preserve">Anatomi </w:t>
      </w:r>
      <w:r w:rsidR="00482919" w:rsidRPr="00E8275A">
        <w:rPr>
          <w:sz w:val="20"/>
          <w:szCs w:val="20"/>
        </w:rPr>
        <w:t xml:space="preserve">EABD Başkanlığının </w:t>
      </w:r>
      <w:proofErr w:type="gramStart"/>
      <w:r w:rsidR="00482919" w:rsidRPr="00E8275A">
        <w:rPr>
          <w:sz w:val="20"/>
          <w:szCs w:val="20"/>
        </w:rPr>
        <w:t>19/01/2017</w:t>
      </w:r>
      <w:proofErr w:type="gramEnd"/>
      <w:r w:rsidR="00482919" w:rsidRPr="00E8275A">
        <w:rPr>
          <w:sz w:val="20"/>
          <w:szCs w:val="20"/>
        </w:rPr>
        <w:t xml:space="preserve"> tarih 302.14.0</w:t>
      </w:r>
      <w:r w:rsidR="00AC755C">
        <w:rPr>
          <w:sz w:val="20"/>
          <w:szCs w:val="20"/>
        </w:rPr>
        <w:t>1</w:t>
      </w:r>
      <w:r w:rsidR="00482919" w:rsidRPr="00E8275A">
        <w:rPr>
          <w:sz w:val="20"/>
          <w:szCs w:val="20"/>
        </w:rPr>
        <w:t>-E.2</w:t>
      </w:r>
      <w:r w:rsidR="008E297B">
        <w:rPr>
          <w:sz w:val="20"/>
          <w:szCs w:val="20"/>
        </w:rPr>
        <w:t xml:space="preserve">830 </w:t>
      </w:r>
      <w:r w:rsidR="00482919" w:rsidRPr="00E8275A">
        <w:rPr>
          <w:sz w:val="20"/>
          <w:szCs w:val="20"/>
        </w:rPr>
        <w:t>sayılı yazısı ve ekleri okundu.</w:t>
      </w:r>
    </w:p>
    <w:p w:rsidR="00482919" w:rsidRPr="00E8275A" w:rsidRDefault="00482919" w:rsidP="00482919">
      <w:pPr>
        <w:jc w:val="both"/>
        <w:rPr>
          <w:sz w:val="20"/>
          <w:szCs w:val="20"/>
        </w:rPr>
      </w:pPr>
    </w:p>
    <w:p w:rsidR="00F837A7" w:rsidRPr="00A20090" w:rsidRDefault="00F837A7" w:rsidP="00F837A7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>Yapılan görüşmeler sonunda; ilgili Anabilim Dalı Başkanlığı ile danışmanının uygun görüş</w:t>
      </w:r>
      <w:r>
        <w:rPr>
          <w:rFonts w:eastAsia="Calibri"/>
          <w:sz w:val="20"/>
          <w:szCs w:val="20"/>
        </w:rPr>
        <w:t xml:space="preserve">ü </w:t>
      </w:r>
      <w:r w:rsidRPr="00A20090">
        <w:rPr>
          <w:rFonts w:eastAsia="Calibri"/>
          <w:sz w:val="20"/>
          <w:szCs w:val="20"/>
        </w:rPr>
        <w:t xml:space="preserve">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 w:rsidRPr="00A20090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s</w:t>
      </w:r>
      <w:r w:rsidRPr="00A20090">
        <w:rPr>
          <w:rFonts w:eastAsia="Calibri"/>
          <w:sz w:val="20"/>
          <w:szCs w:val="20"/>
        </w:rPr>
        <w:t xml:space="preserve">inin </w:t>
      </w:r>
      <w:r>
        <w:rPr>
          <w:rFonts w:eastAsia="Calibri"/>
          <w:b/>
          <w:sz w:val="20"/>
          <w:szCs w:val="20"/>
        </w:rPr>
        <w:t xml:space="preserve">tez önerisinin Etik Kurulundan izin almak kaydıyla, </w:t>
      </w:r>
      <w:r w:rsidRPr="00A20090">
        <w:rPr>
          <w:rFonts w:eastAsia="Calibri"/>
          <w:sz w:val="20"/>
          <w:szCs w:val="20"/>
        </w:rPr>
        <w:t xml:space="preserve">aşağıdaki şekliyle kabulüne </w:t>
      </w:r>
      <w:r w:rsidRPr="008153EE">
        <w:rPr>
          <w:rFonts w:eastAsia="Calibri"/>
          <w:b/>
          <w:sz w:val="20"/>
          <w:szCs w:val="20"/>
          <w:u w:val="single"/>
        </w:rPr>
        <w:t>oy birliği</w:t>
      </w:r>
      <w:r w:rsidRPr="00A20090">
        <w:rPr>
          <w:rFonts w:eastAsia="Calibri"/>
          <w:sz w:val="20"/>
          <w:szCs w:val="20"/>
        </w:rPr>
        <w:t xml:space="preserve"> ile karar verildi.</w:t>
      </w:r>
    </w:p>
    <w:p w:rsidR="00F837A7" w:rsidRDefault="00F837A7" w:rsidP="00F837A7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3798"/>
      </w:tblGrid>
      <w:tr w:rsidR="00F837A7" w:rsidTr="008E297B">
        <w:tc>
          <w:tcPr>
            <w:tcW w:w="1838" w:type="dxa"/>
          </w:tcPr>
          <w:p w:rsidR="00F837A7" w:rsidRPr="006A26C5" w:rsidRDefault="00F837A7" w:rsidP="00602EBC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F837A7" w:rsidRPr="006A26C5" w:rsidRDefault="00F837A7" w:rsidP="00602EBC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843" w:type="dxa"/>
          </w:tcPr>
          <w:p w:rsidR="00F837A7" w:rsidRPr="006A26C5" w:rsidRDefault="00F837A7" w:rsidP="00602EBC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798" w:type="dxa"/>
          </w:tcPr>
          <w:p w:rsidR="00F837A7" w:rsidRPr="006A26C5" w:rsidRDefault="00F837A7" w:rsidP="00602EBC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 Adı</w:t>
            </w:r>
          </w:p>
        </w:tc>
      </w:tr>
      <w:tr w:rsidR="00F837A7" w:rsidTr="008E297B">
        <w:tc>
          <w:tcPr>
            <w:tcW w:w="1838" w:type="dxa"/>
          </w:tcPr>
          <w:p w:rsidR="00F837A7" w:rsidRPr="00C95E08" w:rsidRDefault="008E297B" w:rsidP="0060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Mehtap ERDOĞAN</w:t>
            </w:r>
          </w:p>
        </w:tc>
        <w:tc>
          <w:tcPr>
            <w:tcW w:w="2268" w:type="dxa"/>
          </w:tcPr>
          <w:p w:rsidR="00F837A7" w:rsidRPr="00C95E08" w:rsidRDefault="008E297B" w:rsidP="0060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</w:t>
            </w:r>
          </w:p>
        </w:tc>
        <w:tc>
          <w:tcPr>
            <w:tcW w:w="1843" w:type="dxa"/>
          </w:tcPr>
          <w:p w:rsidR="00F837A7" w:rsidRPr="00C95E08" w:rsidRDefault="00F837A7" w:rsidP="008E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8E297B">
              <w:rPr>
                <w:sz w:val="20"/>
                <w:szCs w:val="20"/>
              </w:rPr>
              <w:t>Ramazan AKDEMİR</w:t>
            </w:r>
          </w:p>
        </w:tc>
        <w:tc>
          <w:tcPr>
            <w:tcW w:w="3798" w:type="dxa"/>
          </w:tcPr>
          <w:p w:rsidR="00F837A7" w:rsidRPr="00932BD6" w:rsidRDefault="008E297B" w:rsidP="008E2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Karotis</w:t>
            </w:r>
            <w:proofErr w:type="spellEnd"/>
            <w:r>
              <w:rPr>
                <w:sz w:val="20"/>
                <w:szCs w:val="20"/>
              </w:rPr>
              <w:t xml:space="preserve"> Arter Darlığı Tedavisinde </w:t>
            </w:r>
            <w:proofErr w:type="spellStart"/>
            <w:r>
              <w:rPr>
                <w:sz w:val="20"/>
                <w:szCs w:val="20"/>
              </w:rPr>
              <w:t>Revaskülarizasyon</w:t>
            </w:r>
            <w:proofErr w:type="spellEnd"/>
            <w:r>
              <w:rPr>
                <w:sz w:val="20"/>
                <w:szCs w:val="20"/>
              </w:rPr>
              <w:t xml:space="preserve"> Seçiminde ve Girişimsel Tedavide Yeni bir Anatomik </w:t>
            </w:r>
            <w:proofErr w:type="spellStart"/>
            <w:r>
              <w:rPr>
                <w:sz w:val="20"/>
                <w:szCs w:val="20"/>
              </w:rPr>
              <w:t>Skorlama</w:t>
            </w:r>
            <w:proofErr w:type="spellEnd"/>
            <w:r>
              <w:rPr>
                <w:sz w:val="20"/>
                <w:szCs w:val="20"/>
              </w:rPr>
              <w:t xml:space="preserve"> Yönteminin Araştırılması</w:t>
            </w:r>
            <w:r w:rsidR="00763B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82C66" w:rsidRDefault="00382C66" w:rsidP="00382C66">
      <w:pPr>
        <w:jc w:val="both"/>
        <w:rPr>
          <w:sz w:val="20"/>
          <w:szCs w:val="20"/>
        </w:rPr>
      </w:pPr>
    </w:p>
    <w:p w:rsidR="00213B08" w:rsidRDefault="00213B08" w:rsidP="00AF1911">
      <w:pPr>
        <w:jc w:val="both"/>
        <w:rPr>
          <w:b/>
          <w:sz w:val="20"/>
          <w:szCs w:val="20"/>
        </w:rPr>
      </w:pPr>
    </w:p>
    <w:p w:rsidR="00213B08" w:rsidRDefault="00213B08" w:rsidP="00AF1911">
      <w:pPr>
        <w:jc w:val="both"/>
        <w:rPr>
          <w:b/>
          <w:sz w:val="20"/>
          <w:szCs w:val="20"/>
        </w:rPr>
      </w:pPr>
    </w:p>
    <w:p w:rsidR="00213B08" w:rsidRDefault="00213B08" w:rsidP="00AF1911">
      <w:pPr>
        <w:jc w:val="both"/>
        <w:rPr>
          <w:b/>
          <w:sz w:val="20"/>
          <w:szCs w:val="20"/>
        </w:rPr>
      </w:pPr>
    </w:p>
    <w:p w:rsidR="00AF1911" w:rsidRDefault="00AF1911" w:rsidP="00AF19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AA75DE">
        <w:rPr>
          <w:b/>
          <w:sz w:val="20"/>
          <w:szCs w:val="20"/>
        </w:rPr>
        <w:t>-</w:t>
      </w:r>
      <w:r w:rsidRPr="006738B9">
        <w:rPr>
          <w:sz w:val="20"/>
          <w:szCs w:val="20"/>
        </w:rPr>
        <w:t>Mustafa DAĞLI’</w:t>
      </w:r>
      <w:r w:rsidR="00612F0C">
        <w:rPr>
          <w:sz w:val="20"/>
          <w:szCs w:val="20"/>
        </w:rPr>
        <w:t xml:space="preserve"> </w:t>
      </w:r>
      <w:proofErr w:type="spellStart"/>
      <w:r w:rsidRPr="006738B9">
        <w:rPr>
          <w:sz w:val="20"/>
          <w:szCs w:val="20"/>
        </w:rPr>
        <w:t>nın</w:t>
      </w:r>
      <w:proofErr w:type="spellEnd"/>
      <w:r w:rsidRPr="006738B9">
        <w:rPr>
          <w:sz w:val="20"/>
          <w:szCs w:val="20"/>
        </w:rPr>
        <w:t xml:space="preserve"> 31.01.2017 </w:t>
      </w:r>
      <w:proofErr w:type="gramStart"/>
      <w:r w:rsidRPr="006738B9">
        <w:rPr>
          <w:sz w:val="20"/>
          <w:szCs w:val="20"/>
        </w:rPr>
        <w:t xml:space="preserve">tarihli </w:t>
      </w:r>
      <w:r>
        <w:rPr>
          <w:sz w:val="20"/>
          <w:szCs w:val="20"/>
        </w:rPr>
        <w:t xml:space="preserve"> dilekçesi</w:t>
      </w:r>
      <w:proofErr w:type="gramEnd"/>
      <w:r>
        <w:rPr>
          <w:sz w:val="20"/>
          <w:szCs w:val="20"/>
        </w:rPr>
        <w:t xml:space="preserve"> okundu.</w:t>
      </w:r>
    </w:p>
    <w:p w:rsidR="00AF1911" w:rsidRDefault="00AF1911" w:rsidP="00AF1911">
      <w:pPr>
        <w:jc w:val="both"/>
        <w:rPr>
          <w:sz w:val="20"/>
          <w:szCs w:val="20"/>
        </w:rPr>
      </w:pPr>
    </w:p>
    <w:p w:rsidR="00AF1911" w:rsidRDefault="00AF1911" w:rsidP="00AF1911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</w:t>
      </w:r>
      <w:r w:rsidR="00612F0C">
        <w:rPr>
          <w:sz w:val="20"/>
          <w:szCs w:val="20"/>
        </w:rPr>
        <w:t xml:space="preserve">er sonunda; Enstitümüz Anatomi </w:t>
      </w:r>
      <w:r>
        <w:rPr>
          <w:sz w:val="20"/>
          <w:szCs w:val="20"/>
        </w:rPr>
        <w:t>EABD 1540Y11052 numaralı öğrencisi Mustafa DAĞLI’</w:t>
      </w:r>
      <w:r w:rsidR="00612F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 Sakarya Üniversitesi Lisansüstü Eğitim ve Öğretim Yönetmeliğine İlişkin Senato Esasları 21/3.madde uyarınca 2016-2017 Eğitim Öğretim yılı Bahar yarıyılında kaydının dondurulmasının </w:t>
      </w:r>
      <w:r w:rsidRPr="00620C3A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AA5A18" w:rsidRDefault="00AA5A18" w:rsidP="00382C66">
      <w:pPr>
        <w:jc w:val="both"/>
        <w:rPr>
          <w:rFonts w:eastAsia="Calibri"/>
          <w:sz w:val="20"/>
          <w:szCs w:val="20"/>
        </w:rPr>
      </w:pPr>
    </w:p>
    <w:p w:rsidR="00AA5A18" w:rsidRDefault="00AA5A18" w:rsidP="00382C66">
      <w:pPr>
        <w:jc w:val="both"/>
        <w:rPr>
          <w:rFonts w:eastAsia="Calibri"/>
          <w:sz w:val="20"/>
          <w:szCs w:val="20"/>
        </w:rPr>
      </w:pPr>
      <w:r w:rsidRPr="005D471C">
        <w:rPr>
          <w:rFonts w:eastAsia="Calibri"/>
          <w:b/>
          <w:sz w:val="20"/>
          <w:szCs w:val="20"/>
        </w:rPr>
        <w:t>24-</w:t>
      </w:r>
      <w:r>
        <w:rPr>
          <w:rFonts w:eastAsia="Calibri"/>
          <w:sz w:val="20"/>
          <w:szCs w:val="20"/>
        </w:rPr>
        <w:t xml:space="preserve"> Antrenörlük Eğitimi EABD Yüks</w:t>
      </w:r>
      <w:r w:rsidR="001A7F88">
        <w:rPr>
          <w:rFonts w:eastAsia="Calibri"/>
          <w:sz w:val="20"/>
          <w:szCs w:val="20"/>
        </w:rPr>
        <w:t xml:space="preserve">ek Lisans öğrencisi Turgut Emre </w:t>
      </w:r>
      <w:r>
        <w:rPr>
          <w:rFonts w:eastAsia="Calibri"/>
          <w:sz w:val="20"/>
          <w:szCs w:val="20"/>
        </w:rPr>
        <w:t>ÇAKAR’</w:t>
      </w:r>
      <w:r w:rsidR="001A7F88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ın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gramStart"/>
      <w:r>
        <w:rPr>
          <w:rFonts w:eastAsia="Calibri"/>
          <w:sz w:val="20"/>
          <w:szCs w:val="20"/>
        </w:rPr>
        <w:t>27/01/2017</w:t>
      </w:r>
      <w:proofErr w:type="gramEnd"/>
      <w:r>
        <w:rPr>
          <w:rFonts w:eastAsia="Calibri"/>
          <w:sz w:val="20"/>
          <w:szCs w:val="20"/>
        </w:rPr>
        <w:t xml:space="preserve"> tarihli dilekçesi okundu.</w:t>
      </w:r>
    </w:p>
    <w:p w:rsidR="00AA5A18" w:rsidRDefault="00AA5A18" w:rsidP="00382C66">
      <w:pPr>
        <w:jc w:val="both"/>
        <w:rPr>
          <w:rFonts w:eastAsia="Calibri"/>
          <w:sz w:val="20"/>
          <w:szCs w:val="20"/>
        </w:rPr>
      </w:pPr>
    </w:p>
    <w:p w:rsidR="00AA5A18" w:rsidRDefault="00AA5A18" w:rsidP="00382C66">
      <w:pPr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Antrenörlük Eğitimi EABD Yüksek Lisans öğrencisi Turgut Emre ÇAKAR’</w:t>
      </w:r>
      <w:r w:rsidR="00612F0C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ın</w:t>
      </w:r>
      <w:proofErr w:type="spellEnd"/>
      <w:r>
        <w:rPr>
          <w:rFonts w:eastAsia="Calibri"/>
          <w:sz w:val="20"/>
          <w:szCs w:val="20"/>
        </w:rPr>
        <w:t xml:space="preserve"> 2016-2017 Eğitim Öğretim yılı Güz yarıyılında almış olduğu ANT 516 </w:t>
      </w:r>
      <w:r w:rsidR="00E9722D">
        <w:rPr>
          <w:rFonts w:eastAsia="Calibri"/>
          <w:sz w:val="20"/>
          <w:szCs w:val="20"/>
        </w:rPr>
        <w:t>H</w:t>
      </w:r>
      <w:r>
        <w:rPr>
          <w:rFonts w:eastAsia="Calibri"/>
          <w:sz w:val="20"/>
          <w:szCs w:val="20"/>
        </w:rPr>
        <w:t xml:space="preserve">areket Analizi ve ANT 526 Bilimsel Araştırma Teknikleri ve Yayın Etiği derslerinin kredisini tamamlamış olduğundan not durum belgesinden çıkartılmasının </w:t>
      </w:r>
      <w:r w:rsidRPr="00E9722D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oy birliğiyle karar verildi.</w:t>
      </w:r>
    </w:p>
    <w:p w:rsidR="00B37512" w:rsidRDefault="00B37512" w:rsidP="00B37512">
      <w:pPr>
        <w:jc w:val="both"/>
        <w:rPr>
          <w:bCs/>
          <w:sz w:val="20"/>
          <w:szCs w:val="20"/>
        </w:rPr>
      </w:pPr>
    </w:p>
    <w:p w:rsidR="003C5B81" w:rsidRPr="00E8275A" w:rsidRDefault="00800C65" w:rsidP="003C5B81">
      <w:pPr>
        <w:jc w:val="both"/>
        <w:rPr>
          <w:sz w:val="20"/>
          <w:szCs w:val="20"/>
        </w:rPr>
      </w:pPr>
      <w:r w:rsidRPr="00DF4014">
        <w:rPr>
          <w:b/>
          <w:bCs/>
          <w:sz w:val="20"/>
          <w:szCs w:val="20"/>
        </w:rPr>
        <w:t>25-</w:t>
      </w:r>
      <w:r w:rsidR="003C5B81" w:rsidRPr="003C5B81">
        <w:rPr>
          <w:sz w:val="20"/>
          <w:szCs w:val="20"/>
        </w:rPr>
        <w:t xml:space="preserve"> </w:t>
      </w:r>
      <w:r w:rsidR="00612F0C">
        <w:rPr>
          <w:sz w:val="20"/>
          <w:szCs w:val="20"/>
        </w:rPr>
        <w:t xml:space="preserve">Kalp Damar Cerrahisi </w:t>
      </w:r>
      <w:r w:rsidR="003C5B81" w:rsidRPr="00E8275A">
        <w:rPr>
          <w:sz w:val="20"/>
          <w:szCs w:val="20"/>
        </w:rPr>
        <w:t xml:space="preserve">EABD Başkanlığının </w:t>
      </w:r>
      <w:proofErr w:type="gramStart"/>
      <w:r w:rsidR="003C5B81">
        <w:rPr>
          <w:sz w:val="20"/>
          <w:szCs w:val="20"/>
        </w:rPr>
        <w:t>23</w:t>
      </w:r>
      <w:r w:rsidR="003C5B81" w:rsidRPr="00E8275A">
        <w:rPr>
          <w:sz w:val="20"/>
          <w:szCs w:val="20"/>
        </w:rPr>
        <w:t>/01/2017</w:t>
      </w:r>
      <w:proofErr w:type="gramEnd"/>
      <w:r w:rsidR="003C5B81" w:rsidRPr="00E8275A">
        <w:rPr>
          <w:sz w:val="20"/>
          <w:szCs w:val="20"/>
        </w:rPr>
        <w:t xml:space="preserve"> tarih 302.</w:t>
      </w:r>
      <w:r w:rsidR="003C5B81">
        <w:rPr>
          <w:sz w:val="20"/>
          <w:szCs w:val="20"/>
        </w:rPr>
        <w:t>02</w:t>
      </w:r>
      <w:r w:rsidR="003C5B81" w:rsidRPr="00E8275A">
        <w:rPr>
          <w:sz w:val="20"/>
          <w:szCs w:val="20"/>
        </w:rPr>
        <w:t>-E.</w:t>
      </w:r>
      <w:r w:rsidR="003C5B81">
        <w:rPr>
          <w:sz w:val="20"/>
          <w:szCs w:val="20"/>
        </w:rPr>
        <w:t xml:space="preserve">3407 </w:t>
      </w:r>
      <w:r w:rsidR="003C5B81" w:rsidRPr="00E8275A">
        <w:rPr>
          <w:sz w:val="20"/>
          <w:szCs w:val="20"/>
        </w:rPr>
        <w:t>sayılı yazısı ve ekleri okundu.</w:t>
      </w:r>
    </w:p>
    <w:p w:rsidR="003C5B81" w:rsidRPr="00E8275A" w:rsidRDefault="003C5B81" w:rsidP="003C5B81">
      <w:pPr>
        <w:jc w:val="both"/>
        <w:rPr>
          <w:sz w:val="20"/>
          <w:szCs w:val="20"/>
        </w:rPr>
      </w:pPr>
    </w:p>
    <w:p w:rsidR="00CD0BBF" w:rsidRDefault="003C5B81" w:rsidP="00AA6F45">
      <w:pPr>
        <w:jc w:val="both"/>
        <w:rPr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Yapılan görüşmeler sonunda;</w:t>
      </w:r>
      <w:r w:rsidR="00E35B5D">
        <w:rPr>
          <w:rFonts w:eastAsia="Calibri"/>
          <w:sz w:val="20"/>
          <w:szCs w:val="20"/>
        </w:rPr>
        <w:t xml:space="preserve"> </w:t>
      </w:r>
      <w:r w:rsidR="00612F0C">
        <w:rPr>
          <w:sz w:val="20"/>
          <w:szCs w:val="20"/>
        </w:rPr>
        <w:t xml:space="preserve">Kalp Damar Cerrahisi </w:t>
      </w:r>
      <w:r w:rsidR="00E35B5D" w:rsidRPr="00E8275A">
        <w:rPr>
          <w:sz w:val="20"/>
          <w:szCs w:val="20"/>
        </w:rPr>
        <w:t>EABD</w:t>
      </w:r>
      <w:r w:rsidR="00E35B5D">
        <w:rPr>
          <w:sz w:val="20"/>
          <w:szCs w:val="20"/>
        </w:rPr>
        <w:t xml:space="preserve"> </w:t>
      </w:r>
      <w:proofErr w:type="spellStart"/>
      <w:r w:rsidR="00E35B5D">
        <w:rPr>
          <w:sz w:val="20"/>
          <w:szCs w:val="20"/>
        </w:rPr>
        <w:t>Perfüzyon</w:t>
      </w:r>
      <w:proofErr w:type="spellEnd"/>
      <w:r w:rsidR="00E35B5D">
        <w:rPr>
          <w:sz w:val="20"/>
          <w:szCs w:val="20"/>
        </w:rPr>
        <w:t xml:space="preserve"> Tezsiz yüksek lisans </w:t>
      </w:r>
      <w:r w:rsidR="009760D2">
        <w:rPr>
          <w:sz w:val="20"/>
          <w:szCs w:val="20"/>
        </w:rPr>
        <w:t xml:space="preserve">programı </w:t>
      </w:r>
      <w:r w:rsidR="00DF7FFD">
        <w:rPr>
          <w:sz w:val="20"/>
          <w:szCs w:val="20"/>
        </w:rPr>
        <w:t xml:space="preserve">öğrencisi </w:t>
      </w:r>
      <w:r w:rsidR="00612F0C">
        <w:rPr>
          <w:b/>
          <w:sz w:val="20"/>
          <w:szCs w:val="20"/>
        </w:rPr>
        <w:t xml:space="preserve">Gülay </w:t>
      </w:r>
      <w:r w:rsidR="00DF7FFD" w:rsidRPr="00B669CC">
        <w:rPr>
          <w:b/>
          <w:sz w:val="20"/>
          <w:szCs w:val="20"/>
        </w:rPr>
        <w:t>ÜRGENÇ’</w:t>
      </w:r>
      <w:r w:rsidR="00612F0C">
        <w:rPr>
          <w:b/>
          <w:sz w:val="20"/>
          <w:szCs w:val="20"/>
        </w:rPr>
        <w:t xml:space="preserve"> </w:t>
      </w:r>
      <w:r w:rsidR="00DF7FFD" w:rsidRPr="00B669CC">
        <w:rPr>
          <w:b/>
          <w:sz w:val="20"/>
          <w:szCs w:val="20"/>
        </w:rPr>
        <w:t>in</w:t>
      </w:r>
      <w:r w:rsidR="00434144">
        <w:rPr>
          <w:sz w:val="20"/>
          <w:szCs w:val="20"/>
        </w:rPr>
        <w:t>,</w:t>
      </w:r>
      <w:r w:rsidR="00DF7FFD">
        <w:rPr>
          <w:sz w:val="20"/>
          <w:szCs w:val="20"/>
        </w:rPr>
        <w:t xml:space="preserve"> 2014-2015 Eğitim öğretim yılında güz yarıyılında almış ve devam şartını yerine getirmediği PER </w:t>
      </w:r>
      <w:r w:rsidR="00612F0C">
        <w:rPr>
          <w:sz w:val="20"/>
          <w:szCs w:val="20"/>
        </w:rPr>
        <w:t xml:space="preserve">507 </w:t>
      </w:r>
      <w:proofErr w:type="spellStart"/>
      <w:r w:rsidR="00612F0C">
        <w:rPr>
          <w:sz w:val="20"/>
          <w:szCs w:val="20"/>
        </w:rPr>
        <w:t>Kardiyovasküler</w:t>
      </w:r>
      <w:proofErr w:type="spellEnd"/>
      <w:r w:rsidR="00612F0C">
        <w:rPr>
          <w:sz w:val="20"/>
          <w:szCs w:val="20"/>
        </w:rPr>
        <w:t xml:space="preserve"> Farmakoloji </w:t>
      </w:r>
      <w:r w:rsidR="00DF7FFD">
        <w:rPr>
          <w:sz w:val="20"/>
          <w:szCs w:val="20"/>
        </w:rPr>
        <w:t>zorunlu dersinin</w:t>
      </w:r>
      <w:r w:rsidR="00CD0BBF">
        <w:rPr>
          <w:sz w:val="20"/>
          <w:szCs w:val="20"/>
        </w:rPr>
        <w:t xml:space="preserve"> </w:t>
      </w:r>
      <w:r w:rsidR="00AD737D">
        <w:rPr>
          <w:sz w:val="20"/>
          <w:szCs w:val="20"/>
        </w:rPr>
        <w:t xml:space="preserve">sonradan </w:t>
      </w:r>
      <w:r w:rsidR="00CD0BBF">
        <w:rPr>
          <w:sz w:val="20"/>
          <w:szCs w:val="20"/>
        </w:rPr>
        <w:t>seçmeli olması nedeniyle</w:t>
      </w:r>
      <w:r w:rsidR="005D013F">
        <w:rPr>
          <w:sz w:val="20"/>
          <w:szCs w:val="20"/>
        </w:rPr>
        <w:t>,</w:t>
      </w:r>
      <w:r w:rsidR="00CD0BBF">
        <w:rPr>
          <w:sz w:val="20"/>
          <w:szCs w:val="20"/>
        </w:rPr>
        <w:t xml:space="preserve"> 2016-2017 Eğitim Öğretim yılı Bahar yarıyılında adı geçen dersin yerine farklı bir seçmeli ders almasının </w:t>
      </w:r>
      <w:r w:rsidR="00CD0BBF" w:rsidRPr="00094212">
        <w:rPr>
          <w:b/>
          <w:sz w:val="20"/>
          <w:szCs w:val="20"/>
        </w:rPr>
        <w:t>uygun</w:t>
      </w:r>
      <w:r w:rsidR="00CD0BBF">
        <w:rPr>
          <w:sz w:val="20"/>
          <w:szCs w:val="20"/>
        </w:rPr>
        <w:t xml:space="preserve"> olduğuna oy birliğiyle karar verildi. </w:t>
      </w:r>
      <w:proofErr w:type="gramEnd"/>
    </w:p>
    <w:p w:rsidR="00B37512" w:rsidRDefault="00CD0BBF" w:rsidP="00AA6F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2541" w:rsidRDefault="00042541" w:rsidP="00042541">
      <w:pPr>
        <w:jc w:val="both"/>
        <w:rPr>
          <w:rFonts w:eastAsia="Calibri"/>
          <w:sz w:val="20"/>
          <w:szCs w:val="20"/>
        </w:rPr>
      </w:pPr>
      <w:r w:rsidRPr="00391F72">
        <w:rPr>
          <w:b/>
          <w:sz w:val="20"/>
          <w:szCs w:val="20"/>
        </w:rPr>
        <w:t>26</w:t>
      </w:r>
      <w:r>
        <w:rPr>
          <w:sz w:val="20"/>
          <w:szCs w:val="20"/>
        </w:rPr>
        <w:t xml:space="preserve">-Hemşirelik </w:t>
      </w:r>
      <w:r>
        <w:rPr>
          <w:rFonts w:eastAsia="Calibri"/>
          <w:sz w:val="20"/>
          <w:szCs w:val="20"/>
        </w:rPr>
        <w:t xml:space="preserve">EABD Başkanlığının </w:t>
      </w:r>
      <w:proofErr w:type="gramStart"/>
      <w:r>
        <w:rPr>
          <w:rFonts w:eastAsia="Calibri"/>
          <w:sz w:val="20"/>
          <w:szCs w:val="20"/>
        </w:rPr>
        <w:t>23/01/2017</w:t>
      </w:r>
      <w:proofErr w:type="gramEnd"/>
      <w:r>
        <w:rPr>
          <w:rFonts w:eastAsia="Calibri"/>
          <w:sz w:val="20"/>
          <w:szCs w:val="20"/>
        </w:rPr>
        <w:t xml:space="preserve"> tarihli ve 302.14.02-E.3522 sayılı yazı okundu.</w:t>
      </w:r>
    </w:p>
    <w:p w:rsidR="00042541" w:rsidRDefault="00042541" w:rsidP="00042541">
      <w:pPr>
        <w:jc w:val="both"/>
        <w:rPr>
          <w:rFonts w:eastAsia="Calibri"/>
          <w:sz w:val="20"/>
          <w:szCs w:val="20"/>
        </w:rPr>
      </w:pPr>
    </w:p>
    <w:p w:rsidR="00391F72" w:rsidRDefault="00391F72" w:rsidP="00391F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2016-2017 Eğitim Öğretim Yılı </w:t>
      </w:r>
      <w:r w:rsidR="008F6DED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Enstitümüz Hemşirelik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>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proofErr w:type="gramStart"/>
      <w:r>
        <w:rPr>
          <w:sz w:val="20"/>
          <w:szCs w:val="20"/>
        </w:rPr>
        <w:t>yaptıran  doktora</w:t>
      </w:r>
      <w:proofErr w:type="gramEnd"/>
      <w:r>
        <w:rPr>
          <w:sz w:val="20"/>
          <w:szCs w:val="20"/>
        </w:rPr>
        <w:t xml:space="preserve"> programı öğrencilerinin, Sakarya Üniversitesi Lisansüstü Eğitim Öğretim Senato Esasları 15 ve 19/a maddelerine göre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391F72" w:rsidRDefault="00391F72" w:rsidP="00391F72">
      <w:pPr>
        <w:ind w:firstLine="708"/>
        <w:jc w:val="both"/>
        <w:rPr>
          <w:sz w:val="16"/>
          <w:szCs w:val="16"/>
        </w:rPr>
      </w:pPr>
    </w:p>
    <w:p w:rsidR="00042541" w:rsidRDefault="00042541" w:rsidP="00AA6F45">
      <w:pPr>
        <w:jc w:val="both"/>
        <w:rPr>
          <w:sz w:val="20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838"/>
        <w:gridCol w:w="2692"/>
        <w:gridCol w:w="1702"/>
        <w:gridCol w:w="2977"/>
      </w:tblGrid>
      <w:tr w:rsidR="00453652" w:rsidTr="00163475">
        <w:tc>
          <w:tcPr>
            <w:tcW w:w="1838" w:type="dxa"/>
          </w:tcPr>
          <w:p w:rsidR="00453652" w:rsidRDefault="00453652" w:rsidP="00AA6F45">
            <w:pPr>
              <w:jc w:val="both"/>
              <w:rPr>
                <w:sz w:val="20"/>
                <w:szCs w:val="20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692" w:type="dxa"/>
          </w:tcPr>
          <w:p w:rsidR="00453652" w:rsidRDefault="00453652" w:rsidP="00AA6F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53652" w:rsidRDefault="00453652" w:rsidP="00AA6F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53652" w:rsidRDefault="00453652" w:rsidP="00AA6F45">
            <w:pPr>
              <w:jc w:val="both"/>
              <w:rPr>
                <w:sz w:val="20"/>
                <w:szCs w:val="20"/>
              </w:rPr>
            </w:pPr>
          </w:p>
        </w:tc>
      </w:tr>
      <w:tr w:rsidR="003A0678" w:rsidTr="00163475">
        <w:tc>
          <w:tcPr>
            <w:tcW w:w="1838" w:type="dxa"/>
          </w:tcPr>
          <w:p w:rsidR="003A0678" w:rsidRPr="00453652" w:rsidRDefault="003A0678" w:rsidP="00AA6F45">
            <w:pPr>
              <w:jc w:val="both"/>
              <w:rPr>
                <w:b/>
                <w:sz w:val="20"/>
                <w:szCs w:val="20"/>
              </w:rPr>
            </w:pPr>
            <w:r w:rsidRPr="00453652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692" w:type="dxa"/>
          </w:tcPr>
          <w:p w:rsidR="003A0678" w:rsidRPr="00453652" w:rsidRDefault="003A0678" w:rsidP="00AA6F45">
            <w:pPr>
              <w:jc w:val="both"/>
              <w:rPr>
                <w:b/>
                <w:sz w:val="20"/>
                <w:szCs w:val="20"/>
              </w:rPr>
            </w:pPr>
            <w:r w:rsidRPr="00453652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2" w:type="dxa"/>
          </w:tcPr>
          <w:p w:rsidR="003A0678" w:rsidRPr="00453652" w:rsidRDefault="003A0678" w:rsidP="00AA6F45">
            <w:pPr>
              <w:jc w:val="both"/>
              <w:rPr>
                <w:b/>
                <w:sz w:val="20"/>
                <w:szCs w:val="20"/>
              </w:rPr>
            </w:pPr>
            <w:r w:rsidRPr="00453652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977" w:type="dxa"/>
          </w:tcPr>
          <w:p w:rsidR="003A0678" w:rsidRPr="00453652" w:rsidRDefault="003A0678" w:rsidP="00AA6F45">
            <w:pPr>
              <w:jc w:val="both"/>
              <w:rPr>
                <w:b/>
                <w:sz w:val="20"/>
                <w:szCs w:val="20"/>
              </w:rPr>
            </w:pPr>
            <w:r w:rsidRPr="00453652">
              <w:rPr>
                <w:b/>
                <w:sz w:val="20"/>
                <w:szCs w:val="20"/>
              </w:rPr>
              <w:t>Danışmanı</w:t>
            </w:r>
          </w:p>
        </w:tc>
      </w:tr>
      <w:tr w:rsidR="003A0678" w:rsidTr="00163475">
        <w:tc>
          <w:tcPr>
            <w:tcW w:w="1838" w:type="dxa"/>
          </w:tcPr>
          <w:p w:rsidR="003A0678" w:rsidRDefault="003A0678" w:rsidP="00AA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1640D01051</w:t>
            </w:r>
          </w:p>
        </w:tc>
        <w:tc>
          <w:tcPr>
            <w:tcW w:w="2692" w:type="dxa"/>
          </w:tcPr>
          <w:p w:rsidR="003A0678" w:rsidRDefault="001A7F88" w:rsidP="00AA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ERBAY</w:t>
            </w:r>
            <w:bookmarkStart w:id="0" w:name="_GoBack"/>
            <w:bookmarkEnd w:id="0"/>
          </w:p>
        </w:tc>
        <w:tc>
          <w:tcPr>
            <w:tcW w:w="1702" w:type="dxa"/>
          </w:tcPr>
          <w:p w:rsidR="003A0678" w:rsidRDefault="003A0678" w:rsidP="00AA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DR</w:t>
            </w:r>
          </w:p>
        </w:tc>
        <w:tc>
          <w:tcPr>
            <w:tcW w:w="2977" w:type="dxa"/>
          </w:tcPr>
          <w:p w:rsidR="003A0678" w:rsidRDefault="003A0678" w:rsidP="00AA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</w:tr>
      <w:tr w:rsidR="008017CF" w:rsidTr="00163475">
        <w:tc>
          <w:tcPr>
            <w:tcW w:w="1838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1640D01052</w:t>
            </w:r>
          </w:p>
        </w:tc>
        <w:tc>
          <w:tcPr>
            <w:tcW w:w="2692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Handan BAYRAM</w:t>
            </w:r>
          </w:p>
        </w:tc>
        <w:tc>
          <w:tcPr>
            <w:tcW w:w="1702" w:type="dxa"/>
          </w:tcPr>
          <w:p w:rsidR="008017CF" w:rsidRDefault="008017CF" w:rsidP="008017CF">
            <w:r w:rsidRPr="00460DDC">
              <w:rPr>
                <w:sz w:val="20"/>
                <w:szCs w:val="20"/>
              </w:rPr>
              <w:t>Hemşirelik DR</w:t>
            </w:r>
          </w:p>
        </w:tc>
        <w:tc>
          <w:tcPr>
            <w:tcW w:w="2977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</w:tr>
      <w:tr w:rsidR="008017CF" w:rsidTr="00163475">
        <w:tc>
          <w:tcPr>
            <w:tcW w:w="1838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1640D01053</w:t>
            </w:r>
          </w:p>
        </w:tc>
        <w:tc>
          <w:tcPr>
            <w:tcW w:w="2692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TANRIKULU</w:t>
            </w:r>
          </w:p>
        </w:tc>
        <w:tc>
          <w:tcPr>
            <w:tcW w:w="1702" w:type="dxa"/>
          </w:tcPr>
          <w:p w:rsidR="008017CF" w:rsidRDefault="008017CF" w:rsidP="008017CF">
            <w:r w:rsidRPr="00460DDC">
              <w:rPr>
                <w:sz w:val="20"/>
                <w:szCs w:val="20"/>
              </w:rPr>
              <w:t>Hemşirelik DR</w:t>
            </w:r>
          </w:p>
        </w:tc>
        <w:tc>
          <w:tcPr>
            <w:tcW w:w="2977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</w:tr>
      <w:tr w:rsidR="008017CF" w:rsidTr="00163475">
        <w:tc>
          <w:tcPr>
            <w:tcW w:w="1838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1640D01054</w:t>
            </w:r>
          </w:p>
        </w:tc>
        <w:tc>
          <w:tcPr>
            <w:tcW w:w="2692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OKSAL</w:t>
            </w:r>
          </w:p>
        </w:tc>
        <w:tc>
          <w:tcPr>
            <w:tcW w:w="1702" w:type="dxa"/>
          </w:tcPr>
          <w:p w:rsidR="008017CF" w:rsidRDefault="008017CF" w:rsidP="008017CF">
            <w:r w:rsidRPr="00460DDC">
              <w:rPr>
                <w:sz w:val="20"/>
                <w:szCs w:val="20"/>
              </w:rPr>
              <w:t>Hemşirelik DR</w:t>
            </w:r>
          </w:p>
        </w:tc>
        <w:tc>
          <w:tcPr>
            <w:tcW w:w="2977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Gülgün DURAT</w:t>
            </w:r>
          </w:p>
        </w:tc>
      </w:tr>
      <w:tr w:rsidR="008017CF" w:rsidTr="00163475">
        <w:tc>
          <w:tcPr>
            <w:tcW w:w="1838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1640D01055</w:t>
            </w:r>
          </w:p>
        </w:tc>
        <w:tc>
          <w:tcPr>
            <w:tcW w:w="2692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PELİN</w:t>
            </w:r>
          </w:p>
        </w:tc>
        <w:tc>
          <w:tcPr>
            <w:tcW w:w="1702" w:type="dxa"/>
          </w:tcPr>
          <w:p w:rsidR="008017CF" w:rsidRDefault="008017CF" w:rsidP="008017CF">
            <w:r w:rsidRPr="00460DDC">
              <w:rPr>
                <w:sz w:val="20"/>
                <w:szCs w:val="20"/>
              </w:rPr>
              <w:t>Hemşirelik DR</w:t>
            </w:r>
          </w:p>
        </w:tc>
        <w:tc>
          <w:tcPr>
            <w:tcW w:w="2977" w:type="dxa"/>
          </w:tcPr>
          <w:p w:rsidR="008017CF" w:rsidRDefault="008017CF" w:rsidP="0080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</w:tr>
    </w:tbl>
    <w:p w:rsidR="003A0678" w:rsidRDefault="003A0678" w:rsidP="00AA6F45">
      <w:pPr>
        <w:jc w:val="both"/>
        <w:rPr>
          <w:sz w:val="20"/>
          <w:szCs w:val="20"/>
        </w:rPr>
      </w:pPr>
    </w:p>
    <w:p w:rsidR="00264B38" w:rsidRDefault="00264B38" w:rsidP="00264B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Antrenörlük Eğitimi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26.01.2017 tarihli ve </w:t>
      </w:r>
      <w:proofErr w:type="gramStart"/>
      <w:r>
        <w:rPr>
          <w:sz w:val="20"/>
          <w:szCs w:val="20"/>
        </w:rPr>
        <w:t>302.13</w:t>
      </w:r>
      <w:proofErr w:type="gramEnd"/>
      <w:r>
        <w:rPr>
          <w:sz w:val="20"/>
          <w:szCs w:val="20"/>
        </w:rPr>
        <w:t>-E.4160 sayılı yazısı okundu.</w:t>
      </w:r>
    </w:p>
    <w:p w:rsidR="00264B38" w:rsidRDefault="00264B38" w:rsidP="00264B38">
      <w:pPr>
        <w:ind w:firstLine="708"/>
        <w:jc w:val="both"/>
        <w:rPr>
          <w:sz w:val="20"/>
          <w:szCs w:val="20"/>
        </w:rPr>
      </w:pPr>
    </w:p>
    <w:p w:rsidR="00264B38" w:rsidRDefault="00264B38" w:rsidP="00264B3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ilgili Anabilim Dalı Başkanlığının görüşü doğrultusunda, 2016-2017 Eğitim Öğretim Yılı bahar Yarıyılında Enstitümüz Antrenörlük Eğitimi</w:t>
      </w:r>
      <w:r w:rsidRPr="00E914F9">
        <w:rPr>
          <w:sz w:val="20"/>
          <w:szCs w:val="20"/>
        </w:rPr>
        <w:t xml:space="preserve"> 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r>
        <w:rPr>
          <w:sz w:val="20"/>
          <w:szCs w:val="20"/>
        </w:rPr>
        <w:t xml:space="preserve">yaptıran yüksek lisans programı öğrencilerinin, Sakarya Üniversitesi Lisansüstü Eğitim Öğretim Senato Esasları 15 ve 19/a maddelerine göre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  <w:proofErr w:type="gramEnd"/>
      <w:r>
        <w:rPr>
          <w:sz w:val="20"/>
          <w:szCs w:val="20"/>
        </w:rPr>
        <w:t>(Danışmanlık yükü 12’yi aşan durumlarda tekrar değerlendir</w:t>
      </w:r>
      <w:r w:rsidR="000240BF">
        <w:rPr>
          <w:sz w:val="20"/>
          <w:szCs w:val="20"/>
        </w:rPr>
        <w:t>i</w:t>
      </w:r>
      <w:r>
        <w:rPr>
          <w:sz w:val="20"/>
          <w:szCs w:val="20"/>
        </w:rPr>
        <w:t>lmesi şartı ile)</w:t>
      </w:r>
    </w:p>
    <w:p w:rsidR="00264B38" w:rsidRPr="009A5374" w:rsidRDefault="00264B38" w:rsidP="00264B38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230"/>
        <w:gridCol w:w="3470"/>
      </w:tblGrid>
      <w:tr w:rsidR="00264B38" w:rsidRPr="009E4C66" w:rsidTr="004C4CE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Pr="009E4C66" w:rsidRDefault="00264B38" w:rsidP="004C4CEE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Pr="009E4C66" w:rsidRDefault="00264B38" w:rsidP="004C4C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Pr="009E4C66" w:rsidRDefault="00264B38" w:rsidP="004C4C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Pr="009E4C66" w:rsidRDefault="00264B38" w:rsidP="004C4C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64B38" w:rsidRPr="009E4C66" w:rsidTr="004C4CE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Pr="009E4C66" w:rsidRDefault="00264B38" w:rsidP="004C4CEE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Pr="009E4C66" w:rsidRDefault="00264B38" w:rsidP="004C4CEE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Pr="009E4C66" w:rsidRDefault="00264B38" w:rsidP="004C4CEE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Pr="009E4C66" w:rsidRDefault="00264B38" w:rsidP="004C4CEE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264B38" w:rsidRPr="009E4C66" w:rsidTr="004C4CE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B38" w:rsidRPr="009E4C66" w:rsidRDefault="00264B38" w:rsidP="004C4CE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1640Y060</w:t>
            </w:r>
            <w:r w:rsidR="004C4CE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B38" w:rsidRPr="009E4C66" w:rsidRDefault="00BD503F" w:rsidP="0031119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Ercan K</w:t>
            </w:r>
            <w:r w:rsidR="0031119C">
              <w:rPr>
                <w:color w:val="000000"/>
                <w:sz w:val="18"/>
                <w:szCs w:val="18"/>
              </w:rPr>
              <w:t>ONU</w:t>
            </w:r>
            <w:r>
              <w:rPr>
                <w:color w:val="000000"/>
                <w:sz w:val="18"/>
                <w:szCs w:val="18"/>
              </w:rPr>
              <w:t>KLAR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Pr="009E4C66" w:rsidRDefault="00264B38" w:rsidP="004C4CEE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B38" w:rsidRPr="009E4C66" w:rsidRDefault="00BD503F" w:rsidP="004C4CE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Malik BEYLEROĞLU</w:t>
            </w:r>
          </w:p>
        </w:tc>
      </w:tr>
      <w:tr w:rsidR="00264B38" w:rsidRPr="009E4C66" w:rsidTr="004C4CE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Default="00264B38" w:rsidP="00BD503F">
            <w:r w:rsidRPr="00D56720">
              <w:rPr>
                <w:color w:val="000000"/>
                <w:sz w:val="18"/>
                <w:szCs w:val="18"/>
              </w:rPr>
              <w:t>1640Y060</w:t>
            </w:r>
            <w:r w:rsidR="00BD503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B38" w:rsidRDefault="00BD503F" w:rsidP="000A20B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Harun E</w:t>
            </w:r>
            <w:r w:rsidR="00612F0C">
              <w:rPr>
                <w:color w:val="000000"/>
                <w:sz w:val="18"/>
                <w:szCs w:val="18"/>
              </w:rPr>
              <w:t>R</w:t>
            </w:r>
            <w:r w:rsidR="000A20B8">
              <w:rPr>
                <w:color w:val="000000"/>
                <w:sz w:val="18"/>
                <w:szCs w:val="18"/>
              </w:rPr>
              <w:t>TÖREN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38" w:rsidRDefault="00264B38" w:rsidP="004C4CEE">
            <w:r w:rsidRPr="00C07B8C">
              <w:rPr>
                <w:sz w:val="20"/>
                <w:szCs w:val="20"/>
              </w:rPr>
              <w:t>Antrenörlük Eğitimi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B38" w:rsidRDefault="00264B38" w:rsidP="004C4CE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Ertuğrul GELEN</w:t>
            </w:r>
          </w:p>
        </w:tc>
      </w:tr>
      <w:tr w:rsidR="00BD503F" w:rsidRPr="009E4C66" w:rsidTr="004C4CE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3F" w:rsidRPr="00D56720" w:rsidRDefault="00BD503F" w:rsidP="00BD5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1640Y06053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03F" w:rsidRDefault="00BD503F" w:rsidP="004C4CE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Tuğcan İSTİM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3F" w:rsidRPr="00C07B8C" w:rsidRDefault="00BD503F" w:rsidP="004C4CEE">
            <w:pPr>
              <w:rPr>
                <w:sz w:val="20"/>
                <w:szCs w:val="20"/>
              </w:rPr>
            </w:pPr>
            <w:r w:rsidRPr="00C07B8C">
              <w:rPr>
                <w:sz w:val="20"/>
                <w:szCs w:val="20"/>
              </w:rPr>
              <w:t>Antrenörlük Eğitimi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03F" w:rsidRDefault="00BD503F" w:rsidP="004C4CE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Murat ÇİLLİ</w:t>
            </w:r>
          </w:p>
        </w:tc>
      </w:tr>
    </w:tbl>
    <w:p w:rsidR="00213B08" w:rsidRDefault="00213B08" w:rsidP="008E4C39">
      <w:pPr>
        <w:jc w:val="both"/>
        <w:rPr>
          <w:b/>
          <w:sz w:val="20"/>
          <w:szCs w:val="20"/>
        </w:rPr>
      </w:pPr>
    </w:p>
    <w:p w:rsidR="00192AB4" w:rsidRDefault="00192AB4" w:rsidP="008E4C39">
      <w:pPr>
        <w:jc w:val="both"/>
        <w:rPr>
          <w:b/>
          <w:sz w:val="20"/>
          <w:szCs w:val="20"/>
        </w:rPr>
      </w:pPr>
    </w:p>
    <w:p w:rsidR="00192AB4" w:rsidRDefault="00192AB4" w:rsidP="008E4C39">
      <w:pPr>
        <w:jc w:val="both"/>
        <w:rPr>
          <w:b/>
          <w:sz w:val="20"/>
          <w:szCs w:val="20"/>
        </w:rPr>
      </w:pPr>
    </w:p>
    <w:p w:rsidR="00192AB4" w:rsidRDefault="00192AB4" w:rsidP="008E4C39">
      <w:pPr>
        <w:jc w:val="both"/>
        <w:rPr>
          <w:b/>
          <w:sz w:val="20"/>
          <w:szCs w:val="20"/>
        </w:rPr>
      </w:pPr>
    </w:p>
    <w:p w:rsidR="00192AB4" w:rsidRDefault="00192AB4" w:rsidP="008E4C39">
      <w:pPr>
        <w:jc w:val="both"/>
        <w:rPr>
          <w:b/>
          <w:sz w:val="20"/>
          <w:szCs w:val="20"/>
        </w:rPr>
      </w:pPr>
    </w:p>
    <w:p w:rsidR="00192AB4" w:rsidRDefault="00192AB4" w:rsidP="008E4C39">
      <w:pPr>
        <w:jc w:val="both"/>
        <w:rPr>
          <w:b/>
          <w:sz w:val="20"/>
          <w:szCs w:val="20"/>
        </w:rPr>
      </w:pPr>
    </w:p>
    <w:p w:rsidR="00192AB4" w:rsidRDefault="00192AB4" w:rsidP="008E4C39">
      <w:pPr>
        <w:jc w:val="both"/>
        <w:rPr>
          <w:b/>
          <w:sz w:val="20"/>
          <w:szCs w:val="20"/>
        </w:rPr>
      </w:pPr>
    </w:p>
    <w:p w:rsidR="008E4C39" w:rsidRDefault="008E4C39" w:rsidP="008E4C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28-</w:t>
      </w:r>
      <w:r>
        <w:rPr>
          <w:sz w:val="20"/>
          <w:szCs w:val="20"/>
        </w:rPr>
        <w:t xml:space="preserve">Tıbbi Biyokimya EABD Başkanlığının </w:t>
      </w:r>
      <w:proofErr w:type="gramStart"/>
      <w:r>
        <w:rPr>
          <w:sz w:val="20"/>
          <w:szCs w:val="20"/>
        </w:rPr>
        <w:t>24/01/2017</w:t>
      </w:r>
      <w:proofErr w:type="gramEnd"/>
      <w:r>
        <w:rPr>
          <w:sz w:val="20"/>
          <w:szCs w:val="20"/>
        </w:rPr>
        <w:t xml:space="preserve"> tarih ve 302.14.02-E.3783 sayılı yazısı ve ekleri okundu.</w:t>
      </w:r>
    </w:p>
    <w:p w:rsidR="008E4C39" w:rsidRDefault="008E4C39" w:rsidP="00AA6F45">
      <w:pPr>
        <w:jc w:val="both"/>
        <w:rPr>
          <w:bCs/>
          <w:sz w:val="20"/>
          <w:szCs w:val="20"/>
        </w:rPr>
      </w:pPr>
    </w:p>
    <w:p w:rsidR="008E4C39" w:rsidRDefault="008E4C39" w:rsidP="008E4C3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ilgili Anabilim Dalı Başkanlığının görüşü doğrultusunda, 2016-2017 Eğitim Öğretim Yılı bahar Yarıyılında Enstitümüz Tıbbi Biyokimya </w:t>
      </w:r>
      <w:r w:rsidRPr="00E914F9">
        <w:rPr>
          <w:sz w:val="20"/>
          <w:szCs w:val="20"/>
        </w:rPr>
        <w:t>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r>
        <w:rPr>
          <w:sz w:val="20"/>
          <w:szCs w:val="20"/>
        </w:rPr>
        <w:t xml:space="preserve">yaptıran yüksek lisans programı öğrencilerinin, Sakarya Üniversitesi Lisansüstü Eğitim Öğretim Senato Esasları 15 ve 19/a maddelerine göre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</w:t>
      </w:r>
      <w:proofErr w:type="gramEnd"/>
    </w:p>
    <w:p w:rsidR="008E4C39" w:rsidRPr="009A5374" w:rsidRDefault="008E4C39" w:rsidP="008E4C39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230"/>
        <w:gridCol w:w="3470"/>
      </w:tblGrid>
      <w:tr w:rsidR="008E4C39" w:rsidRPr="009E4C66" w:rsidTr="00801B76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39" w:rsidRPr="009E4C66" w:rsidRDefault="008E4C39" w:rsidP="00801B76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39" w:rsidRPr="009E4C66" w:rsidRDefault="008E4C39" w:rsidP="00801B7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39" w:rsidRPr="009E4C66" w:rsidRDefault="008E4C39" w:rsidP="00801B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39" w:rsidRPr="009E4C66" w:rsidRDefault="008E4C39" w:rsidP="00801B7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E4C39" w:rsidRPr="009E4C66" w:rsidTr="00801B76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39" w:rsidRPr="009E4C66" w:rsidRDefault="008E4C39" w:rsidP="00801B76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39" w:rsidRPr="009E4C66" w:rsidRDefault="008E4C39" w:rsidP="00801B76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39" w:rsidRPr="009E4C66" w:rsidRDefault="008E4C39" w:rsidP="00801B76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39" w:rsidRPr="009E4C66" w:rsidRDefault="008E4C39" w:rsidP="00801B76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8E4C39" w:rsidRPr="009E4C66" w:rsidTr="00801B76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C39" w:rsidRPr="009E4C66" w:rsidRDefault="00584E3C" w:rsidP="00801B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  <w:r w:rsidR="00DB158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Y13051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C39" w:rsidRPr="009E4C66" w:rsidRDefault="00584E3C" w:rsidP="00801B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Eren KILIÇ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39" w:rsidRPr="009E4C66" w:rsidRDefault="00C71BDA" w:rsidP="00801B7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Tıbbi Biyokimya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4C39" w:rsidRPr="009E4C66" w:rsidRDefault="00584E3C" w:rsidP="00801B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Mehmet Ramazan ŞEKEROĞLU</w:t>
            </w:r>
          </w:p>
        </w:tc>
      </w:tr>
    </w:tbl>
    <w:p w:rsidR="008E4C39" w:rsidRDefault="008E4C39" w:rsidP="00AA6F45">
      <w:pPr>
        <w:jc w:val="both"/>
        <w:rPr>
          <w:bCs/>
          <w:sz w:val="20"/>
          <w:szCs w:val="20"/>
        </w:rPr>
      </w:pPr>
    </w:p>
    <w:p w:rsidR="006738B9" w:rsidRDefault="006738B9" w:rsidP="00F94D9C">
      <w:pPr>
        <w:jc w:val="both"/>
        <w:rPr>
          <w:b/>
          <w:sz w:val="20"/>
          <w:szCs w:val="20"/>
        </w:rPr>
      </w:pPr>
    </w:p>
    <w:p w:rsidR="00F94D9C" w:rsidRPr="00CD2480" w:rsidRDefault="003F788D" w:rsidP="00F94D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F94D9C" w:rsidRPr="00B46724">
        <w:rPr>
          <w:b/>
          <w:sz w:val="20"/>
          <w:szCs w:val="20"/>
        </w:rPr>
        <w:t>-</w:t>
      </w:r>
      <w:r w:rsidR="00F94D9C" w:rsidRPr="00CD2480">
        <w:rPr>
          <w:sz w:val="20"/>
          <w:szCs w:val="20"/>
        </w:rPr>
        <w:t>Gündemde başka bir madde bulunmadığından oturuma son verildi.</w:t>
      </w:r>
    </w:p>
    <w:p w:rsidR="00F94D9C" w:rsidRDefault="00F94D9C" w:rsidP="004B6C87">
      <w:pPr>
        <w:jc w:val="both"/>
        <w:rPr>
          <w:sz w:val="20"/>
          <w:szCs w:val="20"/>
        </w:rPr>
      </w:pPr>
    </w:p>
    <w:p w:rsidR="007A5476" w:rsidRDefault="007A5476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D42F3" w:rsidRDefault="00CD42F3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CF1DD5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3E" w:rsidRDefault="00DF333E" w:rsidP="00FB74E3">
      <w:r>
        <w:separator/>
      </w:r>
    </w:p>
  </w:endnote>
  <w:endnote w:type="continuationSeparator" w:id="0">
    <w:p w:rsidR="00DF333E" w:rsidRDefault="00DF333E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3E" w:rsidRDefault="00DF333E" w:rsidP="00FB74E3">
      <w:r>
        <w:separator/>
      </w:r>
    </w:p>
  </w:footnote>
  <w:footnote w:type="continuationSeparator" w:id="0">
    <w:p w:rsidR="00DF333E" w:rsidRDefault="00DF333E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E" w:rsidRDefault="004C4CEE" w:rsidP="00B36B5A">
    <w:pPr>
      <w:pStyle w:val="stbilgi"/>
      <w:jc w:val="right"/>
    </w:pPr>
    <w:r>
      <w:t xml:space="preserve">01 </w:t>
    </w:r>
    <w:r w:rsidR="00FD3E57">
      <w:t>Şubat</w:t>
    </w:r>
    <w:r>
      <w:t xml:space="preserve"> 2017/76-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A7F88">
          <w:rPr>
            <w:noProof/>
          </w:rPr>
          <w:t>8</w:t>
        </w:r>
        <w:r>
          <w:fldChar w:fldCharType="end"/>
        </w:r>
      </w:sdtContent>
    </w:sdt>
  </w:p>
  <w:p w:rsidR="004C4CEE" w:rsidRDefault="004C4CEE" w:rsidP="00F87F64">
    <w:pPr>
      <w:pStyle w:val="stbilgi"/>
      <w:tabs>
        <w:tab w:val="clear" w:pos="4536"/>
        <w:tab w:val="clear" w:pos="9072"/>
        <w:tab w:val="left" w:pos="7726"/>
      </w:tabs>
    </w:pPr>
  </w:p>
  <w:p w:rsidR="004C4CEE" w:rsidRDefault="004C4CEE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85pt;height:.8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50B7"/>
    <w:rsid w:val="0001590E"/>
    <w:rsid w:val="000162BA"/>
    <w:rsid w:val="00020ED4"/>
    <w:rsid w:val="00022C57"/>
    <w:rsid w:val="000240BF"/>
    <w:rsid w:val="0002443A"/>
    <w:rsid w:val="00025C6D"/>
    <w:rsid w:val="00027ADE"/>
    <w:rsid w:val="00027DB2"/>
    <w:rsid w:val="00032D68"/>
    <w:rsid w:val="00037823"/>
    <w:rsid w:val="00042541"/>
    <w:rsid w:val="00043312"/>
    <w:rsid w:val="00046741"/>
    <w:rsid w:val="0004709C"/>
    <w:rsid w:val="0005118D"/>
    <w:rsid w:val="00051836"/>
    <w:rsid w:val="00052072"/>
    <w:rsid w:val="000531C9"/>
    <w:rsid w:val="00054923"/>
    <w:rsid w:val="00054C90"/>
    <w:rsid w:val="00055FAA"/>
    <w:rsid w:val="00063F53"/>
    <w:rsid w:val="0006479A"/>
    <w:rsid w:val="00064E81"/>
    <w:rsid w:val="000651F4"/>
    <w:rsid w:val="000660E2"/>
    <w:rsid w:val="00076AC2"/>
    <w:rsid w:val="00081821"/>
    <w:rsid w:val="0008263F"/>
    <w:rsid w:val="00084DC1"/>
    <w:rsid w:val="00085BFA"/>
    <w:rsid w:val="000872DA"/>
    <w:rsid w:val="00087AF1"/>
    <w:rsid w:val="00087C9A"/>
    <w:rsid w:val="0009020F"/>
    <w:rsid w:val="0009207D"/>
    <w:rsid w:val="00092232"/>
    <w:rsid w:val="00094212"/>
    <w:rsid w:val="000942D1"/>
    <w:rsid w:val="00094457"/>
    <w:rsid w:val="00096577"/>
    <w:rsid w:val="000966DB"/>
    <w:rsid w:val="000A014B"/>
    <w:rsid w:val="000A20B8"/>
    <w:rsid w:val="000A237E"/>
    <w:rsid w:val="000A342D"/>
    <w:rsid w:val="000B0FA7"/>
    <w:rsid w:val="000B1F47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E0545"/>
    <w:rsid w:val="000E26E1"/>
    <w:rsid w:val="000E2B99"/>
    <w:rsid w:val="000E4418"/>
    <w:rsid w:val="000E4A12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100DF0"/>
    <w:rsid w:val="00106957"/>
    <w:rsid w:val="001123B2"/>
    <w:rsid w:val="001129E8"/>
    <w:rsid w:val="0011427C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5F14"/>
    <w:rsid w:val="001577E3"/>
    <w:rsid w:val="00161DDC"/>
    <w:rsid w:val="0016239D"/>
    <w:rsid w:val="00162E06"/>
    <w:rsid w:val="00163475"/>
    <w:rsid w:val="00163B65"/>
    <w:rsid w:val="001677A0"/>
    <w:rsid w:val="00170104"/>
    <w:rsid w:val="001763E5"/>
    <w:rsid w:val="00177A09"/>
    <w:rsid w:val="0018048E"/>
    <w:rsid w:val="001825A7"/>
    <w:rsid w:val="00192AB4"/>
    <w:rsid w:val="00195717"/>
    <w:rsid w:val="00195C01"/>
    <w:rsid w:val="001A06A9"/>
    <w:rsid w:val="001A2396"/>
    <w:rsid w:val="001A274C"/>
    <w:rsid w:val="001A3168"/>
    <w:rsid w:val="001A3299"/>
    <w:rsid w:val="001A364F"/>
    <w:rsid w:val="001A67FC"/>
    <w:rsid w:val="001A6841"/>
    <w:rsid w:val="001A6FFE"/>
    <w:rsid w:val="001A7F88"/>
    <w:rsid w:val="001B28DD"/>
    <w:rsid w:val="001B34D5"/>
    <w:rsid w:val="001B4035"/>
    <w:rsid w:val="001B6384"/>
    <w:rsid w:val="001B7850"/>
    <w:rsid w:val="001B7FB8"/>
    <w:rsid w:val="001C0341"/>
    <w:rsid w:val="001C12F7"/>
    <w:rsid w:val="001C27D9"/>
    <w:rsid w:val="001C5421"/>
    <w:rsid w:val="001C5948"/>
    <w:rsid w:val="001C672B"/>
    <w:rsid w:val="001C6DDE"/>
    <w:rsid w:val="001D04DE"/>
    <w:rsid w:val="001D2C41"/>
    <w:rsid w:val="001D3E24"/>
    <w:rsid w:val="001D3F7D"/>
    <w:rsid w:val="001D4A39"/>
    <w:rsid w:val="001D4E22"/>
    <w:rsid w:val="001D66E2"/>
    <w:rsid w:val="001D7721"/>
    <w:rsid w:val="001E0556"/>
    <w:rsid w:val="001E0668"/>
    <w:rsid w:val="001E2034"/>
    <w:rsid w:val="001E2818"/>
    <w:rsid w:val="001E377D"/>
    <w:rsid w:val="001E5F71"/>
    <w:rsid w:val="001E62AA"/>
    <w:rsid w:val="001F015F"/>
    <w:rsid w:val="001F0ED7"/>
    <w:rsid w:val="001F1966"/>
    <w:rsid w:val="002008BE"/>
    <w:rsid w:val="00201797"/>
    <w:rsid w:val="002053CA"/>
    <w:rsid w:val="002068EE"/>
    <w:rsid w:val="00206AA3"/>
    <w:rsid w:val="00206F14"/>
    <w:rsid w:val="00210BC7"/>
    <w:rsid w:val="00213B08"/>
    <w:rsid w:val="00214A10"/>
    <w:rsid w:val="00217AA1"/>
    <w:rsid w:val="00217F2E"/>
    <w:rsid w:val="00227F1F"/>
    <w:rsid w:val="00230575"/>
    <w:rsid w:val="00232404"/>
    <w:rsid w:val="00234ABD"/>
    <w:rsid w:val="002363DF"/>
    <w:rsid w:val="00237A41"/>
    <w:rsid w:val="00237A6D"/>
    <w:rsid w:val="0024172D"/>
    <w:rsid w:val="00247826"/>
    <w:rsid w:val="00251206"/>
    <w:rsid w:val="00252A9B"/>
    <w:rsid w:val="002534DB"/>
    <w:rsid w:val="002559C4"/>
    <w:rsid w:val="0025603E"/>
    <w:rsid w:val="00256F58"/>
    <w:rsid w:val="00261753"/>
    <w:rsid w:val="00262349"/>
    <w:rsid w:val="0026324D"/>
    <w:rsid w:val="00264B38"/>
    <w:rsid w:val="00265DAC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3BBF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9E5"/>
    <w:rsid w:val="002D406B"/>
    <w:rsid w:val="002D42F1"/>
    <w:rsid w:val="002D4312"/>
    <w:rsid w:val="002D4B09"/>
    <w:rsid w:val="002D5B87"/>
    <w:rsid w:val="002D6448"/>
    <w:rsid w:val="002E1942"/>
    <w:rsid w:val="002E4C24"/>
    <w:rsid w:val="002E557E"/>
    <w:rsid w:val="002E5F4D"/>
    <w:rsid w:val="002E6EF9"/>
    <w:rsid w:val="002F11CF"/>
    <w:rsid w:val="002F34B3"/>
    <w:rsid w:val="002F458E"/>
    <w:rsid w:val="002F5001"/>
    <w:rsid w:val="002F5494"/>
    <w:rsid w:val="002F6101"/>
    <w:rsid w:val="00300BD6"/>
    <w:rsid w:val="00301D01"/>
    <w:rsid w:val="00302451"/>
    <w:rsid w:val="00307068"/>
    <w:rsid w:val="0031013C"/>
    <w:rsid w:val="0031119C"/>
    <w:rsid w:val="003129F7"/>
    <w:rsid w:val="0031472C"/>
    <w:rsid w:val="00314E67"/>
    <w:rsid w:val="00315660"/>
    <w:rsid w:val="0032478E"/>
    <w:rsid w:val="00324E36"/>
    <w:rsid w:val="00332872"/>
    <w:rsid w:val="00332E7A"/>
    <w:rsid w:val="00333C89"/>
    <w:rsid w:val="003359D6"/>
    <w:rsid w:val="003435E3"/>
    <w:rsid w:val="00345F36"/>
    <w:rsid w:val="003461B6"/>
    <w:rsid w:val="003528E5"/>
    <w:rsid w:val="00354CE4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C12"/>
    <w:rsid w:val="00391BFC"/>
    <w:rsid w:val="00391F72"/>
    <w:rsid w:val="0039353F"/>
    <w:rsid w:val="00394B35"/>
    <w:rsid w:val="00396C67"/>
    <w:rsid w:val="00397380"/>
    <w:rsid w:val="003A0678"/>
    <w:rsid w:val="003A209C"/>
    <w:rsid w:val="003A22AE"/>
    <w:rsid w:val="003A3D22"/>
    <w:rsid w:val="003A4750"/>
    <w:rsid w:val="003A6C82"/>
    <w:rsid w:val="003A7C6C"/>
    <w:rsid w:val="003B0309"/>
    <w:rsid w:val="003B1399"/>
    <w:rsid w:val="003B3214"/>
    <w:rsid w:val="003B3C9F"/>
    <w:rsid w:val="003B543A"/>
    <w:rsid w:val="003B7DA5"/>
    <w:rsid w:val="003C0C29"/>
    <w:rsid w:val="003C22B1"/>
    <w:rsid w:val="003C2E86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27DD"/>
    <w:rsid w:val="003D5780"/>
    <w:rsid w:val="003D59EA"/>
    <w:rsid w:val="003D5AB5"/>
    <w:rsid w:val="003D614F"/>
    <w:rsid w:val="003E0018"/>
    <w:rsid w:val="003E073A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485F"/>
    <w:rsid w:val="003F4DAC"/>
    <w:rsid w:val="003F788D"/>
    <w:rsid w:val="003F7BC4"/>
    <w:rsid w:val="004023D7"/>
    <w:rsid w:val="00402D6E"/>
    <w:rsid w:val="00403ED8"/>
    <w:rsid w:val="004043EB"/>
    <w:rsid w:val="00404751"/>
    <w:rsid w:val="00407A65"/>
    <w:rsid w:val="00410F93"/>
    <w:rsid w:val="004115C7"/>
    <w:rsid w:val="004124C6"/>
    <w:rsid w:val="00412F89"/>
    <w:rsid w:val="00413631"/>
    <w:rsid w:val="00413F12"/>
    <w:rsid w:val="00415C5D"/>
    <w:rsid w:val="0042090B"/>
    <w:rsid w:val="00421A97"/>
    <w:rsid w:val="00423529"/>
    <w:rsid w:val="004241CB"/>
    <w:rsid w:val="004245A6"/>
    <w:rsid w:val="00424DCD"/>
    <w:rsid w:val="00431878"/>
    <w:rsid w:val="00434144"/>
    <w:rsid w:val="004344EF"/>
    <w:rsid w:val="00437A04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60983"/>
    <w:rsid w:val="00460F30"/>
    <w:rsid w:val="004619DD"/>
    <w:rsid w:val="0046211E"/>
    <w:rsid w:val="00462BCE"/>
    <w:rsid w:val="004665D8"/>
    <w:rsid w:val="0047159C"/>
    <w:rsid w:val="004718FF"/>
    <w:rsid w:val="00472BAF"/>
    <w:rsid w:val="00480E9E"/>
    <w:rsid w:val="00480FB4"/>
    <w:rsid w:val="00482919"/>
    <w:rsid w:val="00484FAC"/>
    <w:rsid w:val="00486839"/>
    <w:rsid w:val="004901FA"/>
    <w:rsid w:val="004A111E"/>
    <w:rsid w:val="004A1811"/>
    <w:rsid w:val="004A309C"/>
    <w:rsid w:val="004A67AA"/>
    <w:rsid w:val="004A6BE2"/>
    <w:rsid w:val="004B0B4A"/>
    <w:rsid w:val="004B207A"/>
    <w:rsid w:val="004B2476"/>
    <w:rsid w:val="004B3BB1"/>
    <w:rsid w:val="004B3C62"/>
    <w:rsid w:val="004B411A"/>
    <w:rsid w:val="004B435B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490F"/>
    <w:rsid w:val="004F7228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7BF3"/>
    <w:rsid w:val="005275A8"/>
    <w:rsid w:val="00530AA2"/>
    <w:rsid w:val="0053181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63E5C"/>
    <w:rsid w:val="00571EBD"/>
    <w:rsid w:val="00572338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4E3C"/>
    <w:rsid w:val="00585535"/>
    <w:rsid w:val="00586876"/>
    <w:rsid w:val="005875D3"/>
    <w:rsid w:val="005876CF"/>
    <w:rsid w:val="005903E8"/>
    <w:rsid w:val="005916FD"/>
    <w:rsid w:val="005959A7"/>
    <w:rsid w:val="00595E7D"/>
    <w:rsid w:val="00597CC0"/>
    <w:rsid w:val="005A26E3"/>
    <w:rsid w:val="005A2C01"/>
    <w:rsid w:val="005A4B34"/>
    <w:rsid w:val="005A72B2"/>
    <w:rsid w:val="005A74E0"/>
    <w:rsid w:val="005A7E91"/>
    <w:rsid w:val="005B10E6"/>
    <w:rsid w:val="005B4289"/>
    <w:rsid w:val="005B5500"/>
    <w:rsid w:val="005B5644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1580"/>
    <w:rsid w:val="005E23F8"/>
    <w:rsid w:val="005E35A4"/>
    <w:rsid w:val="005E44AB"/>
    <w:rsid w:val="005E4D0F"/>
    <w:rsid w:val="005E52B2"/>
    <w:rsid w:val="005E6760"/>
    <w:rsid w:val="005E7CF1"/>
    <w:rsid w:val="005F20F8"/>
    <w:rsid w:val="005F2A79"/>
    <w:rsid w:val="005F33E7"/>
    <w:rsid w:val="005F50FB"/>
    <w:rsid w:val="005F7A52"/>
    <w:rsid w:val="0060171A"/>
    <w:rsid w:val="00602EBC"/>
    <w:rsid w:val="00603503"/>
    <w:rsid w:val="00604DD1"/>
    <w:rsid w:val="006076D4"/>
    <w:rsid w:val="006122B3"/>
    <w:rsid w:val="00612F0C"/>
    <w:rsid w:val="00613FC2"/>
    <w:rsid w:val="00613FE3"/>
    <w:rsid w:val="00620C3A"/>
    <w:rsid w:val="00621F5C"/>
    <w:rsid w:val="00622296"/>
    <w:rsid w:val="0062280E"/>
    <w:rsid w:val="00623609"/>
    <w:rsid w:val="00623939"/>
    <w:rsid w:val="00624269"/>
    <w:rsid w:val="00626B63"/>
    <w:rsid w:val="00632153"/>
    <w:rsid w:val="00632183"/>
    <w:rsid w:val="00633FC6"/>
    <w:rsid w:val="00634715"/>
    <w:rsid w:val="00634DB1"/>
    <w:rsid w:val="006415C9"/>
    <w:rsid w:val="00641D42"/>
    <w:rsid w:val="006428D2"/>
    <w:rsid w:val="00643907"/>
    <w:rsid w:val="00650AC6"/>
    <w:rsid w:val="006517F8"/>
    <w:rsid w:val="00652AEC"/>
    <w:rsid w:val="00652B72"/>
    <w:rsid w:val="00652D66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707B"/>
    <w:rsid w:val="00672691"/>
    <w:rsid w:val="00673026"/>
    <w:rsid w:val="00673370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7FBE"/>
    <w:rsid w:val="00690666"/>
    <w:rsid w:val="006934E1"/>
    <w:rsid w:val="00696892"/>
    <w:rsid w:val="006A08C0"/>
    <w:rsid w:val="006A22B4"/>
    <w:rsid w:val="006A3669"/>
    <w:rsid w:val="006A4D51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7F54"/>
    <w:rsid w:val="006D15F0"/>
    <w:rsid w:val="006D3E15"/>
    <w:rsid w:val="006D4299"/>
    <w:rsid w:val="006D5D94"/>
    <w:rsid w:val="006D78E5"/>
    <w:rsid w:val="006E6A38"/>
    <w:rsid w:val="006F18CF"/>
    <w:rsid w:val="006F2AA9"/>
    <w:rsid w:val="006F31EC"/>
    <w:rsid w:val="006F34C6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20020"/>
    <w:rsid w:val="00720B56"/>
    <w:rsid w:val="00723EEF"/>
    <w:rsid w:val="007263EA"/>
    <w:rsid w:val="007267DF"/>
    <w:rsid w:val="00726E06"/>
    <w:rsid w:val="00730C9E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8CB"/>
    <w:rsid w:val="007527ED"/>
    <w:rsid w:val="00753804"/>
    <w:rsid w:val="007538DE"/>
    <w:rsid w:val="00755CFF"/>
    <w:rsid w:val="00760C09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7152"/>
    <w:rsid w:val="00777C40"/>
    <w:rsid w:val="007803BC"/>
    <w:rsid w:val="00780D3C"/>
    <w:rsid w:val="00782925"/>
    <w:rsid w:val="00782DEC"/>
    <w:rsid w:val="00783C1F"/>
    <w:rsid w:val="00783EA3"/>
    <w:rsid w:val="00793476"/>
    <w:rsid w:val="007935B2"/>
    <w:rsid w:val="007941DA"/>
    <w:rsid w:val="00795119"/>
    <w:rsid w:val="007952D7"/>
    <w:rsid w:val="007A26C6"/>
    <w:rsid w:val="007A47A5"/>
    <w:rsid w:val="007A5476"/>
    <w:rsid w:val="007B14F1"/>
    <w:rsid w:val="007B24B4"/>
    <w:rsid w:val="007B288A"/>
    <w:rsid w:val="007B4B9A"/>
    <w:rsid w:val="007B6E31"/>
    <w:rsid w:val="007B730D"/>
    <w:rsid w:val="007C68F6"/>
    <w:rsid w:val="007D202A"/>
    <w:rsid w:val="007D2FA5"/>
    <w:rsid w:val="007E07B7"/>
    <w:rsid w:val="007E1C3B"/>
    <w:rsid w:val="007E2250"/>
    <w:rsid w:val="007E401F"/>
    <w:rsid w:val="007E50C9"/>
    <w:rsid w:val="007F3AD1"/>
    <w:rsid w:val="007F3B8A"/>
    <w:rsid w:val="007F52AA"/>
    <w:rsid w:val="007F5C4A"/>
    <w:rsid w:val="007F5EED"/>
    <w:rsid w:val="00800C65"/>
    <w:rsid w:val="008017CF"/>
    <w:rsid w:val="008017F3"/>
    <w:rsid w:val="00805E25"/>
    <w:rsid w:val="00811881"/>
    <w:rsid w:val="008128D7"/>
    <w:rsid w:val="00813E02"/>
    <w:rsid w:val="00814E7B"/>
    <w:rsid w:val="00815CEE"/>
    <w:rsid w:val="00820022"/>
    <w:rsid w:val="00820BBC"/>
    <w:rsid w:val="00820DE0"/>
    <w:rsid w:val="0082109A"/>
    <w:rsid w:val="00823DCF"/>
    <w:rsid w:val="00825110"/>
    <w:rsid w:val="00825D9C"/>
    <w:rsid w:val="008276C5"/>
    <w:rsid w:val="00831110"/>
    <w:rsid w:val="0083119C"/>
    <w:rsid w:val="0083179D"/>
    <w:rsid w:val="00831925"/>
    <w:rsid w:val="00832C77"/>
    <w:rsid w:val="008429C2"/>
    <w:rsid w:val="00843024"/>
    <w:rsid w:val="00844ADA"/>
    <w:rsid w:val="00844B04"/>
    <w:rsid w:val="00845347"/>
    <w:rsid w:val="0084602C"/>
    <w:rsid w:val="0085142C"/>
    <w:rsid w:val="0085195B"/>
    <w:rsid w:val="0085736A"/>
    <w:rsid w:val="008609DF"/>
    <w:rsid w:val="008616C2"/>
    <w:rsid w:val="00864DA1"/>
    <w:rsid w:val="00865AF4"/>
    <w:rsid w:val="00865B57"/>
    <w:rsid w:val="00867008"/>
    <w:rsid w:val="00870943"/>
    <w:rsid w:val="00871342"/>
    <w:rsid w:val="008716C4"/>
    <w:rsid w:val="00872473"/>
    <w:rsid w:val="008762AA"/>
    <w:rsid w:val="008816E6"/>
    <w:rsid w:val="008830AB"/>
    <w:rsid w:val="008848BF"/>
    <w:rsid w:val="0088502A"/>
    <w:rsid w:val="0088575D"/>
    <w:rsid w:val="00887145"/>
    <w:rsid w:val="0088758A"/>
    <w:rsid w:val="008913E0"/>
    <w:rsid w:val="00891831"/>
    <w:rsid w:val="00893060"/>
    <w:rsid w:val="00893277"/>
    <w:rsid w:val="0089543B"/>
    <w:rsid w:val="00896200"/>
    <w:rsid w:val="008A0053"/>
    <w:rsid w:val="008A19E8"/>
    <w:rsid w:val="008A2773"/>
    <w:rsid w:val="008A28A2"/>
    <w:rsid w:val="008A3A37"/>
    <w:rsid w:val="008A3CFC"/>
    <w:rsid w:val="008A768C"/>
    <w:rsid w:val="008B0089"/>
    <w:rsid w:val="008B1AEC"/>
    <w:rsid w:val="008B50A7"/>
    <w:rsid w:val="008B57E9"/>
    <w:rsid w:val="008B730C"/>
    <w:rsid w:val="008C0637"/>
    <w:rsid w:val="008C1ECE"/>
    <w:rsid w:val="008C489C"/>
    <w:rsid w:val="008C69BF"/>
    <w:rsid w:val="008C78AB"/>
    <w:rsid w:val="008D0425"/>
    <w:rsid w:val="008D4403"/>
    <w:rsid w:val="008D5252"/>
    <w:rsid w:val="008D580F"/>
    <w:rsid w:val="008D70A3"/>
    <w:rsid w:val="008E05C1"/>
    <w:rsid w:val="008E278D"/>
    <w:rsid w:val="008E297B"/>
    <w:rsid w:val="008E4232"/>
    <w:rsid w:val="008E4C39"/>
    <w:rsid w:val="008E6CD0"/>
    <w:rsid w:val="008F0226"/>
    <w:rsid w:val="008F1AEC"/>
    <w:rsid w:val="008F46DA"/>
    <w:rsid w:val="008F529C"/>
    <w:rsid w:val="008F5596"/>
    <w:rsid w:val="008F6DED"/>
    <w:rsid w:val="00900346"/>
    <w:rsid w:val="00900943"/>
    <w:rsid w:val="0090216F"/>
    <w:rsid w:val="00906653"/>
    <w:rsid w:val="00907F54"/>
    <w:rsid w:val="009138A1"/>
    <w:rsid w:val="00913CD1"/>
    <w:rsid w:val="00914451"/>
    <w:rsid w:val="009176EB"/>
    <w:rsid w:val="0092638C"/>
    <w:rsid w:val="00926778"/>
    <w:rsid w:val="00927DE4"/>
    <w:rsid w:val="00932BD6"/>
    <w:rsid w:val="00933761"/>
    <w:rsid w:val="00934C31"/>
    <w:rsid w:val="00936DCE"/>
    <w:rsid w:val="009418D8"/>
    <w:rsid w:val="00941FCA"/>
    <w:rsid w:val="009434A8"/>
    <w:rsid w:val="00943CEB"/>
    <w:rsid w:val="0094501E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5693F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96E"/>
    <w:rsid w:val="00991C4A"/>
    <w:rsid w:val="009937D7"/>
    <w:rsid w:val="00995552"/>
    <w:rsid w:val="00997533"/>
    <w:rsid w:val="00997F11"/>
    <w:rsid w:val="009A4221"/>
    <w:rsid w:val="009A5C69"/>
    <w:rsid w:val="009A73B0"/>
    <w:rsid w:val="009A776A"/>
    <w:rsid w:val="009B2FE3"/>
    <w:rsid w:val="009B3662"/>
    <w:rsid w:val="009B4166"/>
    <w:rsid w:val="009B4503"/>
    <w:rsid w:val="009B6EBD"/>
    <w:rsid w:val="009C2737"/>
    <w:rsid w:val="009C2A12"/>
    <w:rsid w:val="009C3D45"/>
    <w:rsid w:val="009C3DD1"/>
    <w:rsid w:val="009C6B69"/>
    <w:rsid w:val="009C7748"/>
    <w:rsid w:val="009C7B4F"/>
    <w:rsid w:val="009D0662"/>
    <w:rsid w:val="009D1B04"/>
    <w:rsid w:val="009D23A1"/>
    <w:rsid w:val="009D4193"/>
    <w:rsid w:val="009D5DF3"/>
    <w:rsid w:val="009D63B6"/>
    <w:rsid w:val="009D76AA"/>
    <w:rsid w:val="009D7AB0"/>
    <w:rsid w:val="009E15E1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6A51"/>
    <w:rsid w:val="00A203F7"/>
    <w:rsid w:val="00A20552"/>
    <w:rsid w:val="00A219C7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366B"/>
    <w:rsid w:val="00A45509"/>
    <w:rsid w:val="00A456F5"/>
    <w:rsid w:val="00A50FA4"/>
    <w:rsid w:val="00A519E5"/>
    <w:rsid w:val="00A52251"/>
    <w:rsid w:val="00A52734"/>
    <w:rsid w:val="00A5289A"/>
    <w:rsid w:val="00A53521"/>
    <w:rsid w:val="00A537C1"/>
    <w:rsid w:val="00A5496C"/>
    <w:rsid w:val="00A63B4D"/>
    <w:rsid w:val="00A65471"/>
    <w:rsid w:val="00A66262"/>
    <w:rsid w:val="00A67E3B"/>
    <w:rsid w:val="00A71359"/>
    <w:rsid w:val="00A71E14"/>
    <w:rsid w:val="00A7447F"/>
    <w:rsid w:val="00A7521E"/>
    <w:rsid w:val="00A75BEB"/>
    <w:rsid w:val="00A83883"/>
    <w:rsid w:val="00A8466E"/>
    <w:rsid w:val="00A85C9F"/>
    <w:rsid w:val="00A85DE0"/>
    <w:rsid w:val="00A8603B"/>
    <w:rsid w:val="00A87FE4"/>
    <w:rsid w:val="00A95AE1"/>
    <w:rsid w:val="00AA3BA1"/>
    <w:rsid w:val="00AA3BED"/>
    <w:rsid w:val="00AA3D92"/>
    <w:rsid w:val="00AA5A18"/>
    <w:rsid w:val="00AA6F45"/>
    <w:rsid w:val="00AA75DE"/>
    <w:rsid w:val="00AA7D45"/>
    <w:rsid w:val="00AB0608"/>
    <w:rsid w:val="00AB4A5C"/>
    <w:rsid w:val="00AB6ECA"/>
    <w:rsid w:val="00AC1850"/>
    <w:rsid w:val="00AC2727"/>
    <w:rsid w:val="00AC6116"/>
    <w:rsid w:val="00AC755C"/>
    <w:rsid w:val="00AD4856"/>
    <w:rsid w:val="00AD53FA"/>
    <w:rsid w:val="00AD737D"/>
    <w:rsid w:val="00AE2AE6"/>
    <w:rsid w:val="00AE6E0A"/>
    <w:rsid w:val="00AE75A7"/>
    <w:rsid w:val="00AF1911"/>
    <w:rsid w:val="00AF6F2C"/>
    <w:rsid w:val="00B00698"/>
    <w:rsid w:val="00B010EC"/>
    <w:rsid w:val="00B02F07"/>
    <w:rsid w:val="00B02F7C"/>
    <w:rsid w:val="00B03F9E"/>
    <w:rsid w:val="00B047CD"/>
    <w:rsid w:val="00B10194"/>
    <w:rsid w:val="00B172E4"/>
    <w:rsid w:val="00B21D4D"/>
    <w:rsid w:val="00B22EDC"/>
    <w:rsid w:val="00B23506"/>
    <w:rsid w:val="00B277CD"/>
    <w:rsid w:val="00B332E2"/>
    <w:rsid w:val="00B333E9"/>
    <w:rsid w:val="00B34407"/>
    <w:rsid w:val="00B3522D"/>
    <w:rsid w:val="00B3670F"/>
    <w:rsid w:val="00B36B5A"/>
    <w:rsid w:val="00B37512"/>
    <w:rsid w:val="00B3767C"/>
    <w:rsid w:val="00B40841"/>
    <w:rsid w:val="00B41C33"/>
    <w:rsid w:val="00B4378D"/>
    <w:rsid w:val="00B45B27"/>
    <w:rsid w:val="00B46724"/>
    <w:rsid w:val="00B46A3C"/>
    <w:rsid w:val="00B46C97"/>
    <w:rsid w:val="00B47C05"/>
    <w:rsid w:val="00B50176"/>
    <w:rsid w:val="00B519CA"/>
    <w:rsid w:val="00B51BFF"/>
    <w:rsid w:val="00B52C4D"/>
    <w:rsid w:val="00B52E42"/>
    <w:rsid w:val="00B60F52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49C2"/>
    <w:rsid w:val="00B84D34"/>
    <w:rsid w:val="00B876C2"/>
    <w:rsid w:val="00B90943"/>
    <w:rsid w:val="00B96EEE"/>
    <w:rsid w:val="00BA10ED"/>
    <w:rsid w:val="00BA223A"/>
    <w:rsid w:val="00BA3570"/>
    <w:rsid w:val="00BA67B2"/>
    <w:rsid w:val="00BB3CFE"/>
    <w:rsid w:val="00BB5514"/>
    <w:rsid w:val="00BC0935"/>
    <w:rsid w:val="00BC0B30"/>
    <w:rsid w:val="00BC30D6"/>
    <w:rsid w:val="00BC3895"/>
    <w:rsid w:val="00BC4DE8"/>
    <w:rsid w:val="00BC5769"/>
    <w:rsid w:val="00BC7563"/>
    <w:rsid w:val="00BC7897"/>
    <w:rsid w:val="00BD0C1E"/>
    <w:rsid w:val="00BD1747"/>
    <w:rsid w:val="00BD2C1C"/>
    <w:rsid w:val="00BD2D21"/>
    <w:rsid w:val="00BD2E7C"/>
    <w:rsid w:val="00BD503F"/>
    <w:rsid w:val="00BD6098"/>
    <w:rsid w:val="00BE0452"/>
    <w:rsid w:val="00BE17BE"/>
    <w:rsid w:val="00BE25FF"/>
    <w:rsid w:val="00BE2EB2"/>
    <w:rsid w:val="00BE33CA"/>
    <w:rsid w:val="00BE76ED"/>
    <w:rsid w:val="00BF09E2"/>
    <w:rsid w:val="00BF2035"/>
    <w:rsid w:val="00BF3C61"/>
    <w:rsid w:val="00BF619C"/>
    <w:rsid w:val="00BF7559"/>
    <w:rsid w:val="00BF7A50"/>
    <w:rsid w:val="00BF7F0C"/>
    <w:rsid w:val="00C03FFB"/>
    <w:rsid w:val="00C15385"/>
    <w:rsid w:val="00C2013A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6206C"/>
    <w:rsid w:val="00C62298"/>
    <w:rsid w:val="00C636E7"/>
    <w:rsid w:val="00C654C9"/>
    <w:rsid w:val="00C65C22"/>
    <w:rsid w:val="00C662A7"/>
    <w:rsid w:val="00C66314"/>
    <w:rsid w:val="00C70973"/>
    <w:rsid w:val="00C71BDA"/>
    <w:rsid w:val="00C71DD0"/>
    <w:rsid w:val="00C75618"/>
    <w:rsid w:val="00C75F74"/>
    <w:rsid w:val="00C765B1"/>
    <w:rsid w:val="00C77502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35C8"/>
    <w:rsid w:val="00CA3E51"/>
    <w:rsid w:val="00CA4121"/>
    <w:rsid w:val="00CA46AD"/>
    <w:rsid w:val="00CA6093"/>
    <w:rsid w:val="00CA65D2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BBF"/>
    <w:rsid w:val="00CD0F4F"/>
    <w:rsid w:val="00CD1A0D"/>
    <w:rsid w:val="00CD1F16"/>
    <w:rsid w:val="00CD42F3"/>
    <w:rsid w:val="00CD556B"/>
    <w:rsid w:val="00CD723E"/>
    <w:rsid w:val="00CD7B14"/>
    <w:rsid w:val="00CE1679"/>
    <w:rsid w:val="00CE2C40"/>
    <w:rsid w:val="00CE39EA"/>
    <w:rsid w:val="00CE43E7"/>
    <w:rsid w:val="00CF0179"/>
    <w:rsid w:val="00CF156C"/>
    <w:rsid w:val="00CF1DD5"/>
    <w:rsid w:val="00CF351A"/>
    <w:rsid w:val="00CF4924"/>
    <w:rsid w:val="00CF5A1D"/>
    <w:rsid w:val="00CF7BD7"/>
    <w:rsid w:val="00D0130F"/>
    <w:rsid w:val="00D03145"/>
    <w:rsid w:val="00D03E55"/>
    <w:rsid w:val="00D04754"/>
    <w:rsid w:val="00D04B49"/>
    <w:rsid w:val="00D0658E"/>
    <w:rsid w:val="00D116EE"/>
    <w:rsid w:val="00D12558"/>
    <w:rsid w:val="00D12DB7"/>
    <w:rsid w:val="00D12DED"/>
    <w:rsid w:val="00D136C9"/>
    <w:rsid w:val="00D1662F"/>
    <w:rsid w:val="00D206B4"/>
    <w:rsid w:val="00D218C0"/>
    <w:rsid w:val="00D22DC3"/>
    <w:rsid w:val="00D32786"/>
    <w:rsid w:val="00D3466D"/>
    <w:rsid w:val="00D34ACA"/>
    <w:rsid w:val="00D3526E"/>
    <w:rsid w:val="00D4206E"/>
    <w:rsid w:val="00D435AC"/>
    <w:rsid w:val="00D44865"/>
    <w:rsid w:val="00D47296"/>
    <w:rsid w:val="00D47F03"/>
    <w:rsid w:val="00D50CF7"/>
    <w:rsid w:val="00D523A8"/>
    <w:rsid w:val="00D53C10"/>
    <w:rsid w:val="00D60373"/>
    <w:rsid w:val="00D60D4D"/>
    <w:rsid w:val="00D63CEE"/>
    <w:rsid w:val="00D65641"/>
    <w:rsid w:val="00D65EBF"/>
    <w:rsid w:val="00D7109E"/>
    <w:rsid w:val="00D74AFA"/>
    <w:rsid w:val="00D75872"/>
    <w:rsid w:val="00D777B6"/>
    <w:rsid w:val="00D81296"/>
    <w:rsid w:val="00D81599"/>
    <w:rsid w:val="00D81999"/>
    <w:rsid w:val="00D81B98"/>
    <w:rsid w:val="00D81C79"/>
    <w:rsid w:val="00D828DC"/>
    <w:rsid w:val="00D8318D"/>
    <w:rsid w:val="00D84498"/>
    <w:rsid w:val="00D84B52"/>
    <w:rsid w:val="00D84DAA"/>
    <w:rsid w:val="00D85509"/>
    <w:rsid w:val="00D916BB"/>
    <w:rsid w:val="00D95D60"/>
    <w:rsid w:val="00DA0529"/>
    <w:rsid w:val="00DA0949"/>
    <w:rsid w:val="00DA3B1A"/>
    <w:rsid w:val="00DA3C61"/>
    <w:rsid w:val="00DA5671"/>
    <w:rsid w:val="00DA5BCE"/>
    <w:rsid w:val="00DA6E37"/>
    <w:rsid w:val="00DB038E"/>
    <w:rsid w:val="00DB1584"/>
    <w:rsid w:val="00DB1E6F"/>
    <w:rsid w:val="00DB2BAA"/>
    <w:rsid w:val="00DB573E"/>
    <w:rsid w:val="00DB597B"/>
    <w:rsid w:val="00DB5D97"/>
    <w:rsid w:val="00DB6B15"/>
    <w:rsid w:val="00DB7530"/>
    <w:rsid w:val="00DB7AE5"/>
    <w:rsid w:val="00DC01D7"/>
    <w:rsid w:val="00DC1CDC"/>
    <w:rsid w:val="00DC34E2"/>
    <w:rsid w:val="00DC61DE"/>
    <w:rsid w:val="00DC67AD"/>
    <w:rsid w:val="00DC726B"/>
    <w:rsid w:val="00DE1318"/>
    <w:rsid w:val="00DE1B15"/>
    <w:rsid w:val="00DE490F"/>
    <w:rsid w:val="00DF333E"/>
    <w:rsid w:val="00DF3B5B"/>
    <w:rsid w:val="00DF4014"/>
    <w:rsid w:val="00DF4D48"/>
    <w:rsid w:val="00DF5803"/>
    <w:rsid w:val="00DF5DE1"/>
    <w:rsid w:val="00DF65EF"/>
    <w:rsid w:val="00DF7409"/>
    <w:rsid w:val="00DF7FFD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224BA"/>
    <w:rsid w:val="00E22C95"/>
    <w:rsid w:val="00E2636F"/>
    <w:rsid w:val="00E30118"/>
    <w:rsid w:val="00E309ED"/>
    <w:rsid w:val="00E326D3"/>
    <w:rsid w:val="00E3328B"/>
    <w:rsid w:val="00E35B5D"/>
    <w:rsid w:val="00E35DFD"/>
    <w:rsid w:val="00E362F2"/>
    <w:rsid w:val="00E40140"/>
    <w:rsid w:val="00E40D87"/>
    <w:rsid w:val="00E45586"/>
    <w:rsid w:val="00E45A98"/>
    <w:rsid w:val="00E474B2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73E1"/>
    <w:rsid w:val="00E8275A"/>
    <w:rsid w:val="00E8613E"/>
    <w:rsid w:val="00E87910"/>
    <w:rsid w:val="00E87A6F"/>
    <w:rsid w:val="00E87EA3"/>
    <w:rsid w:val="00E9090B"/>
    <w:rsid w:val="00E915CB"/>
    <w:rsid w:val="00E92178"/>
    <w:rsid w:val="00E92C62"/>
    <w:rsid w:val="00E94844"/>
    <w:rsid w:val="00E94F6E"/>
    <w:rsid w:val="00E9722D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B74E8"/>
    <w:rsid w:val="00EC0665"/>
    <w:rsid w:val="00EC5BE0"/>
    <w:rsid w:val="00EC6634"/>
    <w:rsid w:val="00EC6B2F"/>
    <w:rsid w:val="00ED1268"/>
    <w:rsid w:val="00ED1D02"/>
    <w:rsid w:val="00ED3101"/>
    <w:rsid w:val="00ED4586"/>
    <w:rsid w:val="00ED49CB"/>
    <w:rsid w:val="00ED54EF"/>
    <w:rsid w:val="00EE0985"/>
    <w:rsid w:val="00EE148E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F03120"/>
    <w:rsid w:val="00F0431B"/>
    <w:rsid w:val="00F11D71"/>
    <w:rsid w:val="00F14631"/>
    <w:rsid w:val="00F15DF1"/>
    <w:rsid w:val="00F1744F"/>
    <w:rsid w:val="00F2343B"/>
    <w:rsid w:val="00F241C1"/>
    <w:rsid w:val="00F2661D"/>
    <w:rsid w:val="00F316D0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631D7"/>
    <w:rsid w:val="00F64384"/>
    <w:rsid w:val="00F649ED"/>
    <w:rsid w:val="00F71CA6"/>
    <w:rsid w:val="00F74545"/>
    <w:rsid w:val="00F74A95"/>
    <w:rsid w:val="00F81463"/>
    <w:rsid w:val="00F82041"/>
    <w:rsid w:val="00F82ACE"/>
    <w:rsid w:val="00F837A7"/>
    <w:rsid w:val="00F84E7B"/>
    <w:rsid w:val="00F864F7"/>
    <w:rsid w:val="00F8746C"/>
    <w:rsid w:val="00F87F64"/>
    <w:rsid w:val="00F901E3"/>
    <w:rsid w:val="00F92174"/>
    <w:rsid w:val="00F9331B"/>
    <w:rsid w:val="00F93753"/>
    <w:rsid w:val="00F9452A"/>
    <w:rsid w:val="00F94D9C"/>
    <w:rsid w:val="00F9587C"/>
    <w:rsid w:val="00F958AE"/>
    <w:rsid w:val="00F95CBA"/>
    <w:rsid w:val="00F97337"/>
    <w:rsid w:val="00F97C32"/>
    <w:rsid w:val="00FB1976"/>
    <w:rsid w:val="00FB36CE"/>
    <w:rsid w:val="00FB4060"/>
    <w:rsid w:val="00FB499C"/>
    <w:rsid w:val="00FB4F64"/>
    <w:rsid w:val="00FB4F95"/>
    <w:rsid w:val="00FB74E3"/>
    <w:rsid w:val="00FC0052"/>
    <w:rsid w:val="00FC4888"/>
    <w:rsid w:val="00FD3E57"/>
    <w:rsid w:val="00FD41CF"/>
    <w:rsid w:val="00FD5AB9"/>
    <w:rsid w:val="00FD75E4"/>
    <w:rsid w:val="00FD7B79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F43D-88E6-47BC-9F16-69312971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2017-02-13T12:02:00Z</cp:lastPrinted>
  <dcterms:created xsi:type="dcterms:W3CDTF">2017-02-14T05:48:00Z</dcterms:created>
  <dcterms:modified xsi:type="dcterms:W3CDTF">2017-02-14T05:58:00Z</dcterms:modified>
</cp:coreProperties>
</file>