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E" w:rsidRPr="001E119F" w:rsidRDefault="00C65DEE" w:rsidP="00C65DEE">
      <w:pPr>
        <w:jc w:val="center"/>
        <w:rPr>
          <w:b/>
          <w:sz w:val="20"/>
          <w:szCs w:val="20"/>
        </w:rPr>
      </w:pPr>
      <w:r w:rsidRPr="001E119F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2354D0" w:rsidRPr="001E119F" w:rsidTr="002D7990">
        <w:trPr>
          <w:cantSplit/>
          <w:trHeight w:val="518"/>
        </w:trPr>
        <w:tc>
          <w:tcPr>
            <w:tcW w:w="9430" w:type="dxa"/>
            <w:gridSpan w:val="4"/>
          </w:tcPr>
          <w:p w:rsidR="002354D0" w:rsidRPr="001E119F" w:rsidRDefault="002354D0" w:rsidP="00C65DEE">
            <w:pPr>
              <w:jc w:val="center"/>
              <w:rPr>
                <w:b/>
                <w:bCs/>
                <w:sz w:val="20"/>
                <w:szCs w:val="20"/>
              </w:rPr>
            </w:pPr>
            <w:r w:rsidRPr="001E119F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2354D0" w:rsidRPr="001E119F" w:rsidRDefault="002354D0" w:rsidP="00C65DEE">
            <w:pPr>
              <w:jc w:val="center"/>
              <w:rPr>
                <w:b/>
                <w:bCs/>
                <w:sz w:val="20"/>
                <w:szCs w:val="20"/>
              </w:rPr>
            </w:pPr>
            <w:r w:rsidRPr="001E119F">
              <w:rPr>
                <w:b/>
                <w:bCs/>
                <w:sz w:val="20"/>
                <w:szCs w:val="20"/>
              </w:rPr>
              <w:t>ENSTİTÜ KURULU TOPLANTI TUTANAĞI</w:t>
            </w:r>
          </w:p>
        </w:tc>
      </w:tr>
      <w:tr w:rsidR="002354D0" w:rsidRPr="00BF4897" w:rsidTr="002D7990">
        <w:tc>
          <w:tcPr>
            <w:tcW w:w="2050" w:type="dxa"/>
          </w:tcPr>
          <w:p w:rsidR="00C65DEE" w:rsidRPr="00AC45DA" w:rsidRDefault="00C65DEE" w:rsidP="002D7990">
            <w:pPr>
              <w:jc w:val="both"/>
              <w:rPr>
                <w:b/>
                <w:sz w:val="20"/>
                <w:szCs w:val="18"/>
              </w:rPr>
            </w:pPr>
          </w:p>
          <w:p w:rsidR="002354D0" w:rsidRPr="00AC45DA" w:rsidRDefault="002354D0" w:rsidP="002D7990">
            <w:pPr>
              <w:jc w:val="both"/>
              <w:rPr>
                <w:b/>
                <w:sz w:val="20"/>
                <w:szCs w:val="18"/>
              </w:rPr>
            </w:pPr>
            <w:r w:rsidRPr="00AC45DA">
              <w:rPr>
                <w:b/>
                <w:sz w:val="20"/>
                <w:szCs w:val="18"/>
              </w:rPr>
              <w:t>TOPLANTI NO</w:t>
            </w:r>
          </w:p>
        </w:tc>
        <w:tc>
          <w:tcPr>
            <w:tcW w:w="2880" w:type="dxa"/>
          </w:tcPr>
          <w:p w:rsidR="00C65DEE" w:rsidRDefault="00C65DEE" w:rsidP="002354D0">
            <w:pPr>
              <w:rPr>
                <w:b/>
                <w:bCs/>
                <w:sz w:val="20"/>
                <w:szCs w:val="18"/>
              </w:rPr>
            </w:pPr>
          </w:p>
          <w:p w:rsidR="002354D0" w:rsidRPr="00BF4897" w:rsidRDefault="002354D0" w:rsidP="00150EC6">
            <w:pPr>
              <w:rPr>
                <w:b/>
                <w:bCs/>
                <w:sz w:val="20"/>
                <w:szCs w:val="18"/>
              </w:rPr>
            </w:pPr>
            <w:r w:rsidRPr="00BF4897">
              <w:rPr>
                <w:b/>
                <w:bCs/>
                <w:sz w:val="20"/>
                <w:szCs w:val="18"/>
              </w:rPr>
              <w:t xml:space="preserve">: </w:t>
            </w:r>
            <w:r>
              <w:rPr>
                <w:b/>
                <w:bCs/>
                <w:sz w:val="20"/>
                <w:szCs w:val="18"/>
              </w:rPr>
              <w:t>0</w:t>
            </w:r>
            <w:r w:rsidR="00426BC7">
              <w:rPr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2160" w:type="dxa"/>
          </w:tcPr>
          <w:p w:rsidR="002354D0" w:rsidRPr="00BF4897" w:rsidRDefault="002354D0" w:rsidP="002D799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2354D0" w:rsidRPr="00BF4897" w:rsidRDefault="002354D0" w:rsidP="002D799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2354D0" w:rsidRPr="00BF4897" w:rsidTr="002D7990">
        <w:tc>
          <w:tcPr>
            <w:tcW w:w="2050" w:type="dxa"/>
          </w:tcPr>
          <w:p w:rsidR="002354D0" w:rsidRPr="00AC45DA" w:rsidRDefault="002354D0" w:rsidP="002D7990">
            <w:pPr>
              <w:pStyle w:val="Balk1"/>
              <w:rPr>
                <w:bCs w:val="0"/>
                <w:sz w:val="20"/>
                <w:szCs w:val="18"/>
              </w:rPr>
            </w:pPr>
            <w:r w:rsidRPr="00AC45DA">
              <w:rPr>
                <w:bCs w:val="0"/>
                <w:sz w:val="20"/>
                <w:szCs w:val="18"/>
              </w:rPr>
              <w:t xml:space="preserve">TOPLANTI TARİHİ  </w:t>
            </w:r>
          </w:p>
        </w:tc>
        <w:tc>
          <w:tcPr>
            <w:tcW w:w="2880" w:type="dxa"/>
          </w:tcPr>
          <w:p w:rsidR="002354D0" w:rsidRPr="00BF4897" w:rsidRDefault="002354D0" w:rsidP="00426BC7">
            <w:pPr>
              <w:rPr>
                <w:b/>
                <w:bCs/>
                <w:sz w:val="20"/>
                <w:szCs w:val="18"/>
              </w:rPr>
            </w:pPr>
            <w:r w:rsidRPr="00BF4897">
              <w:rPr>
                <w:b/>
                <w:bCs/>
                <w:sz w:val="20"/>
                <w:szCs w:val="18"/>
              </w:rPr>
              <w:t>:</w:t>
            </w:r>
            <w:r w:rsidR="00150EC6">
              <w:rPr>
                <w:b/>
                <w:bCs/>
                <w:sz w:val="20"/>
                <w:szCs w:val="18"/>
              </w:rPr>
              <w:t>1</w:t>
            </w:r>
            <w:r w:rsidR="00426BC7">
              <w:rPr>
                <w:b/>
                <w:bCs/>
                <w:sz w:val="20"/>
                <w:szCs w:val="18"/>
              </w:rPr>
              <w:t>1</w:t>
            </w:r>
            <w:r>
              <w:rPr>
                <w:b/>
                <w:bCs/>
                <w:sz w:val="20"/>
                <w:szCs w:val="18"/>
              </w:rPr>
              <w:t>.</w:t>
            </w:r>
            <w:r w:rsidR="00426BC7">
              <w:rPr>
                <w:b/>
                <w:bCs/>
                <w:sz w:val="20"/>
                <w:szCs w:val="18"/>
              </w:rPr>
              <w:t>11</w:t>
            </w:r>
            <w:r>
              <w:rPr>
                <w:b/>
                <w:bCs/>
                <w:sz w:val="20"/>
                <w:szCs w:val="18"/>
              </w:rPr>
              <w:t>.201</w:t>
            </w:r>
            <w:r w:rsidR="004617CB"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2160" w:type="dxa"/>
          </w:tcPr>
          <w:p w:rsidR="002354D0" w:rsidRPr="00BF4897" w:rsidRDefault="002354D0" w:rsidP="002D7990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2354D0" w:rsidRPr="00BF4897" w:rsidRDefault="002354D0" w:rsidP="002D7990">
            <w:pPr>
              <w:rPr>
                <w:b/>
                <w:bCs/>
                <w:sz w:val="20"/>
                <w:szCs w:val="18"/>
              </w:rPr>
            </w:pPr>
          </w:p>
        </w:tc>
      </w:tr>
      <w:tr w:rsidR="002354D0" w:rsidRPr="00BF4897" w:rsidTr="002D7990">
        <w:trPr>
          <w:cantSplit/>
        </w:trPr>
        <w:tc>
          <w:tcPr>
            <w:tcW w:w="4930" w:type="dxa"/>
            <w:gridSpan w:val="2"/>
          </w:tcPr>
          <w:p w:rsidR="002354D0" w:rsidRPr="00BF4897" w:rsidRDefault="002354D0" w:rsidP="002D7990">
            <w:pPr>
              <w:pStyle w:val="Balk4"/>
              <w:rPr>
                <w:sz w:val="20"/>
                <w:szCs w:val="18"/>
                <w:u w:val="single"/>
              </w:rPr>
            </w:pPr>
          </w:p>
          <w:p w:rsidR="002354D0" w:rsidRPr="00BF4897" w:rsidRDefault="002354D0" w:rsidP="002D7990">
            <w:pPr>
              <w:pStyle w:val="Balk4"/>
              <w:rPr>
                <w:sz w:val="20"/>
                <w:szCs w:val="18"/>
                <w:u w:val="single"/>
              </w:rPr>
            </w:pPr>
            <w:r w:rsidRPr="00BF4897">
              <w:rPr>
                <w:sz w:val="20"/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2354D0" w:rsidRPr="00BF4897" w:rsidRDefault="002354D0" w:rsidP="002D7990">
            <w:pPr>
              <w:rPr>
                <w:b/>
                <w:bCs/>
                <w:sz w:val="20"/>
                <w:szCs w:val="18"/>
                <w:u w:val="single"/>
              </w:rPr>
            </w:pPr>
          </w:p>
          <w:p w:rsidR="002354D0" w:rsidRPr="00BF4897" w:rsidRDefault="002354D0" w:rsidP="002D7990">
            <w:pPr>
              <w:rPr>
                <w:b/>
                <w:bCs/>
                <w:sz w:val="20"/>
                <w:szCs w:val="18"/>
                <w:u w:val="single"/>
              </w:rPr>
            </w:pPr>
            <w:r w:rsidRPr="00BF4897">
              <w:rPr>
                <w:b/>
                <w:bCs/>
                <w:sz w:val="20"/>
                <w:szCs w:val="18"/>
                <w:u w:val="single"/>
              </w:rPr>
              <w:t>TOPLANTIYA KATILMAYANLAR</w:t>
            </w:r>
          </w:p>
        </w:tc>
      </w:tr>
      <w:tr w:rsidR="002354D0" w:rsidRPr="00426CA5" w:rsidTr="002D7990">
        <w:trPr>
          <w:cantSplit/>
        </w:trPr>
        <w:tc>
          <w:tcPr>
            <w:tcW w:w="4930" w:type="dxa"/>
            <w:gridSpan w:val="2"/>
          </w:tcPr>
          <w:p w:rsidR="002354D0" w:rsidRPr="00A17794" w:rsidRDefault="002354D0" w:rsidP="002D7990">
            <w:pPr>
              <w:pStyle w:val="Balk4"/>
              <w:jc w:val="both"/>
              <w:rPr>
                <w:b w:val="0"/>
                <w:bCs w:val="0"/>
                <w:szCs w:val="18"/>
              </w:rPr>
            </w:pPr>
            <w:r w:rsidRPr="00A17794">
              <w:rPr>
                <w:b w:val="0"/>
                <w:bCs w:val="0"/>
                <w:szCs w:val="18"/>
              </w:rPr>
              <w:t>Prof.</w:t>
            </w:r>
            <w:r w:rsidR="003A5F1B" w:rsidRPr="00A17794">
              <w:rPr>
                <w:b w:val="0"/>
                <w:bCs w:val="0"/>
                <w:szCs w:val="18"/>
              </w:rPr>
              <w:t xml:space="preserve"> </w:t>
            </w:r>
            <w:r w:rsidRPr="00A17794">
              <w:rPr>
                <w:b w:val="0"/>
                <w:bCs w:val="0"/>
                <w:szCs w:val="18"/>
              </w:rPr>
              <w:t>Dr.</w:t>
            </w:r>
            <w:r w:rsidR="001126F0" w:rsidRPr="00A17794">
              <w:rPr>
                <w:b w:val="0"/>
                <w:bCs w:val="0"/>
                <w:szCs w:val="18"/>
              </w:rPr>
              <w:t xml:space="preserve"> </w:t>
            </w:r>
            <w:r w:rsidRPr="00A17794">
              <w:rPr>
                <w:b w:val="0"/>
                <w:bCs w:val="0"/>
                <w:szCs w:val="18"/>
              </w:rPr>
              <w:t>Oğuz Karabay (Enstitü Müdürü)</w:t>
            </w:r>
          </w:p>
          <w:p w:rsidR="00765B20" w:rsidRPr="00A17794" w:rsidRDefault="00765B20" w:rsidP="00765B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Yrd.Doç.Dr.Havva Sert</w:t>
            </w:r>
            <w:r w:rsidRPr="00A17794">
              <w:rPr>
                <w:sz w:val="18"/>
                <w:szCs w:val="18"/>
              </w:rPr>
              <w:t xml:space="preserve">(Enstitü Müdür Yrd.) </w:t>
            </w:r>
          </w:p>
          <w:p w:rsidR="002354D0" w:rsidRPr="006C571D" w:rsidRDefault="002354D0" w:rsidP="002D7990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Prof</w:t>
            </w:r>
            <w:r w:rsidR="00426CA5" w:rsidRPr="006C571D">
              <w:rPr>
                <w:sz w:val="18"/>
                <w:szCs w:val="18"/>
              </w:rPr>
              <w:t>.</w:t>
            </w:r>
            <w:r w:rsidRPr="006C571D">
              <w:rPr>
                <w:sz w:val="18"/>
                <w:szCs w:val="18"/>
              </w:rPr>
              <w:t>Dr.Mehmet</w:t>
            </w:r>
            <w:r w:rsidR="00426CA5" w:rsidRPr="006C571D">
              <w:rPr>
                <w:sz w:val="18"/>
                <w:szCs w:val="18"/>
              </w:rPr>
              <w:t xml:space="preserve"> </w:t>
            </w:r>
            <w:r w:rsidRPr="006C571D">
              <w:rPr>
                <w:sz w:val="18"/>
                <w:szCs w:val="18"/>
              </w:rPr>
              <w:t>Emin Büyükokuroğlu</w:t>
            </w:r>
            <w:r w:rsidR="00426CA5" w:rsidRPr="006C571D">
              <w:rPr>
                <w:sz w:val="18"/>
                <w:szCs w:val="18"/>
              </w:rPr>
              <w:t xml:space="preserve"> (Farmakoloji EABD Bşk.)</w:t>
            </w:r>
          </w:p>
          <w:p w:rsidR="00464E1D" w:rsidRPr="006C571D" w:rsidRDefault="00464E1D" w:rsidP="00464E1D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Prof. Dr. Sevin Altınkaynak (Sağlık Yüksekokulu Müdürü)</w:t>
            </w:r>
          </w:p>
          <w:p w:rsidR="00464E1D" w:rsidRPr="006C571D" w:rsidRDefault="00464E1D" w:rsidP="00464E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Pr="006C571D">
              <w:rPr>
                <w:sz w:val="18"/>
                <w:szCs w:val="18"/>
              </w:rPr>
              <w:t xml:space="preserve"> Dr. </w:t>
            </w:r>
            <w:r>
              <w:rPr>
                <w:sz w:val="18"/>
                <w:szCs w:val="18"/>
              </w:rPr>
              <w:t>Elvan Özbek (Histoloji ve Embr</w:t>
            </w:r>
            <w:r w:rsidR="007129C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yoloji EABD Bşk.)</w:t>
            </w:r>
          </w:p>
          <w:p w:rsidR="00B43CE3" w:rsidRDefault="00B43CE3" w:rsidP="002D79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Doç.Dr.Ertuğrul Gelen (Antrenörlük Eğitimi EABD Bşk.)</w:t>
            </w:r>
          </w:p>
          <w:p w:rsidR="004B31AE" w:rsidRPr="006C571D" w:rsidRDefault="004B31AE" w:rsidP="002D7990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</w:t>
            </w:r>
            <w:r w:rsidR="00613E51" w:rsidRPr="006C571D">
              <w:rPr>
                <w:sz w:val="18"/>
                <w:szCs w:val="18"/>
              </w:rPr>
              <w:t xml:space="preserve"> </w:t>
            </w:r>
            <w:r w:rsidRPr="006C571D">
              <w:rPr>
                <w:sz w:val="18"/>
                <w:szCs w:val="18"/>
              </w:rPr>
              <w:t>Dr.</w:t>
            </w:r>
            <w:r w:rsidR="00462E63" w:rsidRPr="006C571D">
              <w:rPr>
                <w:sz w:val="18"/>
                <w:szCs w:val="18"/>
              </w:rPr>
              <w:t xml:space="preserve"> </w:t>
            </w:r>
            <w:r w:rsidRPr="006C571D">
              <w:rPr>
                <w:sz w:val="18"/>
                <w:szCs w:val="18"/>
              </w:rPr>
              <w:t>Birsen A</w:t>
            </w:r>
            <w:r w:rsidR="0079360A" w:rsidRPr="006C571D">
              <w:rPr>
                <w:sz w:val="18"/>
                <w:szCs w:val="18"/>
              </w:rPr>
              <w:t>ydemir</w:t>
            </w:r>
            <w:r w:rsidR="006C571D">
              <w:rPr>
                <w:sz w:val="18"/>
                <w:szCs w:val="18"/>
              </w:rPr>
              <w:t xml:space="preserve"> (Biyofizik EABD Bşk.)</w:t>
            </w:r>
          </w:p>
          <w:p w:rsidR="002354D0" w:rsidRPr="006C571D" w:rsidRDefault="002354D0" w:rsidP="002D7990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 xml:space="preserve">Yrd. Doç. Dr. Gönül </w:t>
            </w:r>
            <w:r w:rsidR="00D53112">
              <w:rPr>
                <w:sz w:val="18"/>
                <w:szCs w:val="18"/>
              </w:rPr>
              <w:t>Gürol</w:t>
            </w:r>
            <w:r w:rsidR="006C571D">
              <w:rPr>
                <w:sz w:val="18"/>
                <w:szCs w:val="18"/>
              </w:rPr>
              <w:t xml:space="preserve"> (Fizyoloji EABD Bşk.)</w:t>
            </w:r>
          </w:p>
          <w:p w:rsidR="00534639" w:rsidRPr="006C571D" w:rsidRDefault="00534639" w:rsidP="00534639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Yrd. Doç. Dr. Ünal Erkorkmaz</w:t>
            </w:r>
            <w:r>
              <w:rPr>
                <w:sz w:val="18"/>
                <w:szCs w:val="18"/>
              </w:rPr>
              <w:t xml:space="preserve"> (Biyoistatistik EABD Bşk.)</w:t>
            </w:r>
          </w:p>
          <w:p w:rsidR="002354D0" w:rsidRPr="006C571D" w:rsidRDefault="002354D0" w:rsidP="002D7990">
            <w:pPr>
              <w:jc w:val="both"/>
              <w:rPr>
                <w:sz w:val="18"/>
                <w:szCs w:val="18"/>
              </w:rPr>
            </w:pPr>
          </w:p>
          <w:p w:rsidR="002354D0" w:rsidRPr="006C571D" w:rsidRDefault="002354D0" w:rsidP="002D79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464E1D" w:rsidRPr="00A17794" w:rsidRDefault="00464E1D" w:rsidP="00464E1D">
            <w:pPr>
              <w:jc w:val="both"/>
              <w:rPr>
                <w:sz w:val="18"/>
                <w:szCs w:val="18"/>
              </w:rPr>
            </w:pPr>
            <w:r w:rsidRPr="00A17794">
              <w:rPr>
                <w:sz w:val="18"/>
                <w:szCs w:val="18"/>
              </w:rPr>
              <w:t>Doç. Dr. Yusuf Yürümez</w:t>
            </w:r>
            <w:r>
              <w:rPr>
                <w:sz w:val="18"/>
                <w:szCs w:val="18"/>
              </w:rPr>
              <w:t xml:space="preserve"> </w:t>
            </w:r>
            <w:r w:rsidRPr="00A17794">
              <w:rPr>
                <w:sz w:val="18"/>
                <w:szCs w:val="18"/>
              </w:rPr>
              <w:t xml:space="preserve">(Enstitü Müdür Yrd.) </w:t>
            </w:r>
          </w:p>
          <w:p w:rsidR="00464E1D" w:rsidRDefault="00464E1D" w:rsidP="00464E1D">
            <w:pPr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Prof. Dr. Atila Erol (Ruh Sağlığı ve Hastalıkları EABD Bşk.)</w:t>
            </w:r>
          </w:p>
          <w:p w:rsidR="00464E1D" w:rsidRPr="006C571D" w:rsidRDefault="00464E1D" w:rsidP="00464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Prof.Dr.Mehmet Kaan Kırali (Kalp ve Damar Cerrahisi EABD Bşk.)</w:t>
            </w:r>
          </w:p>
          <w:p w:rsidR="00464E1D" w:rsidRDefault="00464E1D" w:rsidP="00756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Prof.Dr.Mustafa Altındiş (Tıbbi Mikrobiyoloji EABD Bşk.)</w:t>
            </w:r>
          </w:p>
          <w:p w:rsidR="00464E1D" w:rsidRPr="006C571D" w:rsidRDefault="00464E1D" w:rsidP="00464E1D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 Dr. Süleyman Kaleli (Tıbbi Biyoloji EABD Bşk.)</w:t>
            </w:r>
          </w:p>
          <w:p w:rsidR="0075695C" w:rsidRPr="006C571D" w:rsidRDefault="0075695C" w:rsidP="0075695C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Doç.Dr.Mehmet Güven (Kulak Burun ve Boğ</w:t>
            </w:r>
            <w:r>
              <w:rPr>
                <w:sz w:val="18"/>
                <w:szCs w:val="18"/>
              </w:rPr>
              <w:t xml:space="preserve">az </w:t>
            </w:r>
            <w:r w:rsidRPr="006C571D">
              <w:rPr>
                <w:sz w:val="18"/>
                <w:szCs w:val="18"/>
              </w:rPr>
              <w:t>Hst. EABD Bşk.)</w:t>
            </w:r>
          </w:p>
          <w:p w:rsidR="002354D0" w:rsidRDefault="0075695C" w:rsidP="002D79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Hüdaverdi Küçüker (Adli </w:t>
            </w:r>
            <w:r w:rsidR="005A5E7C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ıp EABD Bşk.)</w:t>
            </w:r>
          </w:p>
          <w:p w:rsidR="00464E1D" w:rsidRPr="006C571D" w:rsidRDefault="00464E1D" w:rsidP="00464E1D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 xml:space="preserve">Doç. Dr. Mehmet Akdoğan(Tıbbi Biyokimya EABD </w:t>
            </w:r>
            <w:r>
              <w:rPr>
                <w:sz w:val="18"/>
                <w:szCs w:val="18"/>
              </w:rPr>
              <w:t>B</w:t>
            </w:r>
            <w:r w:rsidRPr="006C571D">
              <w:rPr>
                <w:sz w:val="18"/>
                <w:szCs w:val="18"/>
              </w:rPr>
              <w:t>şk.)</w:t>
            </w:r>
          </w:p>
          <w:p w:rsidR="002354D0" w:rsidRDefault="00464E1D" w:rsidP="002D79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Yrd.Doç.Dr.Keziban Karacan (Anatomi EABD Bşk.)</w:t>
            </w:r>
          </w:p>
          <w:p w:rsidR="009E2AFE" w:rsidRPr="00426CA5" w:rsidRDefault="009E2AFE" w:rsidP="002D7990">
            <w:pPr>
              <w:jc w:val="both"/>
              <w:rPr>
                <w:sz w:val="18"/>
                <w:szCs w:val="18"/>
              </w:rPr>
            </w:pPr>
          </w:p>
        </w:tc>
      </w:tr>
    </w:tbl>
    <w:p w:rsidR="002354D0" w:rsidRPr="00392E1E" w:rsidRDefault="002354D0" w:rsidP="002354D0">
      <w:pPr>
        <w:jc w:val="both"/>
        <w:rPr>
          <w:sz w:val="20"/>
          <w:szCs w:val="20"/>
        </w:rPr>
      </w:pPr>
      <w:r w:rsidRPr="0088011C">
        <w:rPr>
          <w:rFonts w:ascii="Arial" w:hAnsi="Arial" w:cs="Arial"/>
          <w:sz w:val="20"/>
          <w:szCs w:val="20"/>
        </w:rPr>
        <w:t xml:space="preserve"> </w:t>
      </w:r>
      <w:r w:rsidRPr="0088011C">
        <w:rPr>
          <w:rFonts w:ascii="Arial" w:hAnsi="Arial" w:cs="Arial"/>
          <w:sz w:val="20"/>
          <w:szCs w:val="20"/>
        </w:rPr>
        <w:tab/>
      </w:r>
      <w:r w:rsidR="00A64AB1" w:rsidRPr="00392E1E">
        <w:rPr>
          <w:sz w:val="20"/>
          <w:szCs w:val="20"/>
        </w:rPr>
        <w:t>1</w:t>
      </w:r>
      <w:r w:rsidR="006E25AC">
        <w:rPr>
          <w:sz w:val="20"/>
          <w:szCs w:val="20"/>
        </w:rPr>
        <w:t>1</w:t>
      </w:r>
      <w:r w:rsidRPr="00392E1E">
        <w:rPr>
          <w:sz w:val="20"/>
          <w:szCs w:val="20"/>
        </w:rPr>
        <w:t>.</w:t>
      </w:r>
      <w:r w:rsidR="006E25AC">
        <w:rPr>
          <w:sz w:val="20"/>
          <w:szCs w:val="20"/>
        </w:rPr>
        <w:t>11</w:t>
      </w:r>
      <w:r w:rsidRPr="00392E1E">
        <w:rPr>
          <w:sz w:val="20"/>
          <w:szCs w:val="20"/>
        </w:rPr>
        <w:t>.201</w:t>
      </w:r>
      <w:r w:rsidR="00AF66EC" w:rsidRPr="00392E1E">
        <w:rPr>
          <w:sz w:val="20"/>
          <w:szCs w:val="20"/>
        </w:rPr>
        <w:t>3</w:t>
      </w:r>
      <w:r w:rsidRPr="00392E1E">
        <w:rPr>
          <w:sz w:val="20"/>
          <w:szCs w:val="20"/>
        </w:rPr>
        <w:t xml:space="preserve"> tarihinde, Enstitü Müdürü Prof.</w:t>
      </w:r>
      <w:r w:rsidR="0011609C" w:rsidRPr="00392E1E">
        <w:rPr>
          <w:sz w:val="20"/>
          <w:szCs w:val="20"/>
        </w:rPr>
        <w:t xml:space="preserve"> </w:t>
      </w:r>
      <w:r w:rsidRPr="00392E1E">
        <w:rPr>
          <w:sz w:val="20"/>
          <w:szCs w:val="20"/>
        </w:rPr>
        <w:t>Dr.</w:t>
      </w:r>
      <w:r w:rsidR="0011609C" w:rsidRPr="00392E1E">
        <w:rPr>
          <w:sz w:val="20"/>
          <w:szCs w:val="20"/>
        </w:rPr>
        <w:t xml:space="preserve"> </w:t>
      </w:r>
      <w:r w:rsidRPr="00392E1E">
        <w:rPr>
          <w:sz w:val="20"/>
          <w:szCs w:val="20"/>
        </w:rPr>
        <w:t>Oğuz Karabay başkanlığında toplanan Enstitü Kurulumuzda;</w:t>
      </w:r>
    </w:p>
    <w:p w:rsidR="002354D0" w:rsidRDefault="002354D0" w:rsidP="002354D0">
      <w:pPr>
        <w:pStyle w:val="GvdeMetni"/>
        <w:jc w:val="both"/>
        <w:rPr>
          <w:b/>
          <w:sz w:val="20"/>
          <w:szCs w:val="20"/>
        </w:rPr>
      </w:pPr>
    </w:p>
    <w:p w:rsidR="006E25AC" w:rsidRPr="006E3371" w:rsidRDefault="006E25AC" w:rsidP="006E25AC">
      <w:pPr>
        <w:pStyle w:val="GvdeMetni"/>
        <w:jc w:val="both"/>
        <w:rPr>
          <w:sz w:val="20"/>
          <w:szCs w:val="20"/>
        </w:rPr>
      </w:pPr>
      <w:r w:rsidRPr="0088011C">
        <w:rPr>
          <w:b/>
          <w:sz w:val="20"/>
          <w:szCs w:val="20"/>
        </w:rPr>
        <w:t>01.</w:t>
      </w:r>
      <w:r w:rsidRPr="006E3371">
        <w:rPr>
          <w:sz w:val="20"/>
          <w:szCs w:val="20"/>
        </w:rPr>
        <w:t>Tıbbi Mikr</w:t>
      </w:r>
      <w:r w:rsidR="003D361C" w:rsidRPr="006E3371">
        <w:rPr>
          <w:sz w:val="20"/>
          <w:szCs w:val="20"/>
        </w:rPr>
        <w:t>o</w:t>
      </w:r>
      <w:r w:rsidRPr="006E3371">
        <w:rPr>
          <w:sz w:val="20"/>
          <w:szCs w:val="20"/>
        </w:rPr>
        <w:t>biyoloji Anabilim Dalı Başkanlığının 01/10/2013 tarih ve 9 sayılı yazısı ve ekleri okundu.</w:t>
      </w:r>
    </w:p>
    <w:p w:rsidR="006E25AC" w:rsidRPr="006E3371" w:rsidRDefault="006E25AC" w:rsidP="006E25AC">
      <w:pPr>
        <w:pStyle w:val="GvdeMetni"/>
        <w:jc w:val="both"/>
        <w:rPr>
          <w:sz w:val="20"/>
          <w:szCs w:val="20"/>
        </w:rPr>
      </w:pPr>
    </w:p>
    <w:p w:rsidR="006E25AC" w:rsidRPr="006E3371" w:rsidRDefault="006E25AC" w:rsidP="006E25AC">
      <w:pPr>
        <w:pStyle w:val="GvdeMetni"/>
        <w:jc w:val="both"/>
        <w:rPr>
          <w:sz w:val="20"/>
          <w:szCs w:val="20"/>
        </w:rPr>
      </w:pPr>
      <w:r w:rsidRPr="006E3371">
        <w:rPr>
          <w:sz w:val="20"/>
          <w:szCs w:val="20"/>
        </w:rPr>
        <w:t xml:space="preserve">Yapılan görüşmeler sonunda; Enstitümüz </w:t>
      </w:r>
      <w:r w:rsidR="003D361C" w:rsidRPr="006E3371">
        <w:rPr>
          <w:sz w:val="20"/>
          <w:szCs w:val="20"/>
        </w:rPr>
        <w:t xml:space="preserve">Tıbbi Mikrobiyoloji Anabilim Dalı </w:t>
      </w:r>
      <w:r w:rsidR="003906F2">
        <w:rPr>
          <w:sz w:val="20"/>
          <w:szCs w:val="20"/>
        </w:rPr>
        <w:t xml:space="preserve"> bünyesinde </w:t>
      </w:r>
      <w:r w:rsidR="003D361C" w:rsidRPr="00D54419">
        <w:rPr>
          <w:b/>
          <w:sz w:val="20"/>
          <w:szCs w:val="20"/>
        </w:rPr>
        <w:t>Kan Bankacılığı ve Transfüzyon</w:t>
      </w:r>
      <w:r w:rsidR="00B72AFC" w:rsidRPr="00D54419">
        <w:rPr>
          <w:b/>
          <w:sz w:val="20"/>
          <w:szCs w:val="20"/>
        </w:rPr>
        <w:t xml:space="preserve"> Tıbbı </w:t>
      </w:r>
      <w:r w:rsidRPr="006E3371">
        <w:rPr>
          <w:sz w:val="20"/>
          <w:szCs w:val="20"/>
        </w:rPr>
        <w:t>Tezli Yüksek Lisans Programı dosyasının YÖK’ün belirlemiş olduğu lisansüstü program açma ölçütlerine uygun olarak düzenlendiği anlaşıldığından, 201</w:t>
      </w:r>
      <w:r w:rsidR="00BB21D2" w:rsidRPr="006E3371">
        <w:rPr>
          <w:sz w:val="20"/>
          <w:szCs w:val="20"/>
        </w:rPr>
        <w:t>3</w:t>
      </w:r>
      <w:r w:rsidRPr="006E3371">
        <w:rPr>
          <w:sz w:val="20"/>
          <w:szCs w:val="20"/>
        </w:rPr>
        <w:t>-201</w:t>
      </w:r>
      <w:r w:rsidR="00BB21D2" w:rsidRPr="006E3371">
        <w:rPr>
          <w:sz w:val="20"/>
          <w:szCs w:val="20"/>
        </w:rPr>
        <w:t>4</w:t>
      </w:r>
      <w:r w:rsidRPr="006E3371">
        <w:rPr>
          <w:sz w:val="20"/>
          <w:szCs w:val="20"/>
        </w:rPr>
        <w:t xml:space="preserve"> Öğretim yılı bahar yarıyılından itibaren açılmasının uygun olduğuna, gereği için Rektörlük Makamına arzına oy birliğiyle karar verildi.</w:t>
      </w:r>
    </w:p>
    <w:p w:rsidR="006E25AC" w:rsidRPr="006E3371" w:rsidRDefault="006E25AC" w:rsidP="006E25AC">
      <w:pPr>
        <w:pStyle w:val="GvdeMetni"/>
        <w:jc w:val="both"/>
        <w:rPr>
          <w:sz w:val="20"/>
          <w:szCs w:val="20"/>
        </w:rPr>
      </w:pPr>
    </w:p>
    <w:p w:rsidR="005164C5" w:rsidRPr="006E3371" w:rsidRDefault="006E25AC" w:rsidP="005164C5">
      <w:pPr>
        <w:pStyle w:val="GvdeMetni"/>
        <w:jc w:val="both"/>
        <w:rPr>
          <w:sz w:val="20"/>
          <w:szCs w:val="20"/>
        </w:rPr>
      </w:pPr>
      <w:r w:rsidRPr="0088011C">
        <w:rPr>
          <w:b/>
          <w:sz w:val="20"/>
          <w:szCs w:val="20"/>
        </w:rPr>
        <w:t>02.</w:t>
      </w:r>
      <w:r w:rsidR="005164C5" w:rsidRPr="005164C5">
        <w:rPr>
          <w:sz w:val="20"/>
          <w:szCs w:val="20"/>
        </w:rPr>
        <w:t xml:space="preserve"> </w:t>
      </w:r>
      <w:r w:rsidR="005164C5" w:rsidRPr="006E3371">
        <w:rPr>
          <w:sz w:val="20"/>
          <w:szCs w:val="20"/>
        </w:rPr>
        <w:t xml:space="preserve">Tıbbi Mikrobiyoloji Anabilim Dalı Başkanlığının </w:t>
      </w:r>
      <w:r w:rsidR="005164C5">
        <w:rPr>
          <w:sz w:val="20"/>
          <w:szCs w:val="20"/>
        </w:rPr>
        <w:t>25</w:t>
      </w:r>
      <w:r w:rsidR="005164C5" w:rsidRPr="006E3371">
        <w:rPr>
          <w:sz w:val="20"/>
          <w:szCs w:val="20"/>
        </w:rPr>
        <w:t>/0</w:t>
      </w:r>
      <w:r w:rsidR="005164C5">
        <w:rPr>
          <w:sz w:val="20"/>
          <w:szCs w:val="20"/>
        </w:rPr>
        <w:t>9</w:t>
      </w:r>
      <w:r w:rsidR="005164C5" w:rsidRPr="006E3371">
        <w:rPr>
          <w:sz w:val="20"/>
          <w:szCs w:val="20"/>
        </w:rPr>
        <w:t xml:space="preserve">/2013 tarih ve </w:t>
      </w:r>
      <w:r w:rsidR="005164C5">
        <w:rPr>
          <w:sz w:val="20"/>
          <w:szCs w:val="20"/>
        </w:rPr>
        <w:t>7</w:t>
      </w:r>
      <w:r w:rsidR="005164C5" w:rsidRPr="006E3371">
        <w:rPr>
          <w:sz w:val="20"/>
          <w:szCs w:val="20"/>
        </w:rPr>
        <w:t xml:space="preserve"> sayılı yazısı ve ekleri okundu.</w:t>
      </w:r>
    </w:p>
    <w:p w:rsidR="005164C5" w:rsidRPr="006E3371" w:rsidRDefault="005164C5" w:rsidP="005164C5">
      <w:pPr>
        <w:pStyle w:val="GvdeMetni"/>
        <w:jc w:val="both"/>
        <w:rPr>
          <w:sz w:val="20"/>
          <w:szCs w:val="20"/>
        </w:rPr>
      </w:pPr>
    </w:p>
    <w:p w:rsidR="005164C5" w:rsidRPr="006E3371" w:rsidRDefault="005164C5" w:rsidP="005164C5">
      <w:pPr>
        <w:pStyle w:val="GvdeMetni"/>
        <w:jc w:val="both"/>
        <w:rPr>
          <w:sz w:val="20"/>
          <w:szCs w:val="20"/>
        </w:rPr>
      </w:pPr>
      <w:r w:rsidRPr="006E3371">
        <w:rPr>
          <w:sz w:val="20"/>
          <w:szCs w:val="20"/>
        </w:rPr>
        <w:t xml:space="preserve">Yapılan görüşmeler sonunda; Enstitümüzde Tıbbi Mikrobiyoloji Anabilim Dalı </w:t>
      </w:r>
      <w:r w:rsidRPr="00D54419">
        <w:rPr>
          <w:b/>
          <w:sz w:val="20"/>
          <w:szCs w:val="20"/>
        </w:rPr>
        <w:t>Tıbbi Mikrobiyoloji</w:t>
      </w:r>
      <w:r w:rsidRPr="006E3371">
        <w:rPr>
          <w:sz w:val="20"/>
          <w:szCs w:val="20"/>
        </w:rPr>
        <w:t xml:space="preserve"> </w:t>
      </w:r>
      <w:r w:rsidRPr="0088011C">
        <w:rPr>
          <w:sz w:val="20"/>
          <w:szCs w:val="20"/>
        </w:rPr>
        <w:t xml:space="preserve">Doktora </w:t>
      </w:r>
      <w:r w:rsidRPr="006E3371">
        <w:rPr>
          <w:sz w:val="20"/>
          <w:szCs w:val="20"/>
        </w:rPr>
        <w:t>Programı dosyasının YÖK’ün belirlemiş olduğu lisansüstü program açma ölçütlerine uygun olarak düzenlendiği anlaşıldığından, 2013-2014 Öğretim yılı bahar yarıyılından itibaren açılmasının uygun olduğuna, gereği için Rektörlük Makamına arzına oy birliğiyle karar verildi.</w:t>
      </w:r>
    </w:p>
    <w:p w:rsidR="005164C5" w:rsidRDefault="005164C5" w:rsidP="006E25AC">
      <w:pPr>
        <w:pStyle w:val="GvdeMetni"/>
        <w:jc w:val="both"/>
        <w:rPr>
          <w:b/>
          <w:sz w:val="20"/>
          <w:szCs w:val="20"/>
        </w:rPr>
      </w:pPr>
    </w:p>
    <w:p w:rsidR="00DC1D75" w:rsidRPr="002801FC" w:rsidRDefault="00DC1D75" w:rsidP="006E25AC">
      <w:pPr>
        <w:pStyle w:val="GvdeMetni"/>
        <w:jc w:val="both"/>
        <w:rPr>
          <w:sz w:val="20"/>
          <w:szCs w:val="20"/>
        </w:rPr>
      </w:pPr>
      <w:r w:rsidRPr="009E1AD1">
        <w:rPr>
          <w:b/>
          <w:sz w:val="20"/>
          <w:szCs w:val="20"/>
        </w:rPr>
        <w:t>03.</w:t>
      </w:r>
      <w:r w:rsidR="002801FC" w:rsidRPr="002801FC">
        <w:rPr>
          <w:sz w:val="20"/>
          <w:szCs w:val="20"/>
        </w:rPr>
        <w:t>Enfeksiyon Hastalıkları Anabilim Dalı Başkanlığının 25/10/2013 tarih ve 96 sayılı yazısı ve ekleri okundu.</w:t>
      </w:r>
    </w:p>
    <w:p w:rsidR="00DC1D75" w:rsidRDefault="00DC1D75" w:rsidP="006E25AC">
      <w:pPr>
        <w:pStyle w:val="GvdeMetni"/>
        <w:jc w:val="both"/>
        <w:rPr>
          <w:sz w:val="20"/>
          <w:szCs w:val="20"/>
        </w:rPr>
      </w:pPr>
    </w:p>
    <w:p w:rsidR="00FF72A5" w:rsidRPr="006E3371" w:rsidRDefault="00FF72A5" w:rsidP="00FF72A5">
      <w:pPr>
        <w:pStyle w:val="GvdeMetni"/>
        <w:jc w:val="both"/>
        <w:rPr>
          <w:sz w:val="20"/>
          <w:szCs w:val="20"/>
        </w:rPr>
      </w:pPr>
      <w:r w:rsidRPr="006E3371">
        <w:rPr>
          <w:sz w:val="20"/>
          <w:szCs w:val="20"/>
        </w:rPr>
        <w:t xml:space="preserve">Yapılan görüşmeler sonunda; Enstitümüz </w:t>
      </w:r>
      <w:r w:rsidRPr="002801FC">
        <w:rPr>
          <w:sz w:val="20"/>
          <w:szCs w:val="20"/>
        </w:rPr>
        <w:t>Enfeksiyon Hastalıkları Anabilim Dalı</w:t>
      </w:r>
      <w:r w:rsidR="00AD3124">
        <w:rPr>
          <w:sz w:val="20"/>
          <w:szCs w:val="20"/>
        </w:rPr>
        <w:t xml:space="preserve"> bünyesinde</w:t>
      </w:r>
      <w:r w:rsidRPr="006E3371">
        <w:rPr>
          <w:sz w:val="20"/>
          <w:szCs w:val="20"/>
        </w:rPr>
        <w:t xml:space="preserve"> </w:t>
      </w:r>
      <w:r w:rsidRPr="00640980">
        <w:rPr>
          <w:b/>
          <w:sz w:val="20"/>
          <w:szCs w:val="20"/>
        </w:rPr>
        <w:t xml:space="preserve">“Hijyen, Dezenfeksiyon ve Sterilizasyon” </w:t>
      </w:r>
      <w:r w:rsidRPr="006E3371">
        <w:rPr>
          <w:sz w:val="20"/>
          <w:szCs w:val="20"/>
        </w:rPr>
        <w:t>Tez</w:t>
      </w:r>
      <w:r>
        <w:rPr>
          <w:sz w:val="20"/>
          <w:szCs w:val="20"/>
        </w:rPr>
        <w:t>siz</w:t>
      </w:r>
      <w:r w:rsidR="008A311A">
        <w:rPr>
          <w:sz w:val="20"/>
          <w:szCs w:val="20"/>
        </w:rPr>
        <w:t xml:space="preserve"> </w:t>
      </w:r>
      <w:r w:rsidRPr="006E3371">
        <w:rPr>
          <w:sz w:val="20"/>
          <w:szCs w:val="20"/>
        </w:rPr>
        <w:t xml:space="preserve"> Yüksek Lisans Programı dosyasının YÖK’ün belirlemiş olduğu lisansüstü program açma ölçütlerine uygun olarak düzenlendiği anlaşıldığından, 201</w:t>
      </w:r>
      <w:r>
        <w:rPr>
          <w:sz w:val="20"/>
          <w:szCs w:val="20"/>
        </w:rPr>
        <w:t>4</w:t>
      </w:r>
      <w:r w:rsidRPr="006E3371">
        <w:rPr>
          <w:sz w:val="20"/>
          <w:szCs w:val="20"/>
        </w:rPr>
        <w:t>-201</w:t>
      </w:r>
      <w:r>
        <w:rPr>
          <w:sz w:val="20"/>
          <w:szCs w:val="20"/>
        </w:rPr>
        <w:t>5</w:t>
      </w:r>
      <w:r w:rsidRPr="006E3371">
        <w:rPr>
          <w:sz w:val="20"/>
          <w:szCs w:val="20"/>
        </w:rPr>
        <w:t xml:space="preserve"> Öğretim yılı </w:t>
      </w:r>
      <w:r>
        <w:rPr>
          <w:sz w:val="20"/>
          <w:szCs w:val="20"/>
        </w:rPr>
        <w:t xml:space="preserve">Güz </w:t>
      </w:r>
      <w:r w:rsidRPr="006E3371">
        <w:rPr>
          <w:sz w:val="20"/>
          <w:szCs w:val="20"/>
        </w:rPr>
        <w:t>yarıyılından itibaren açılmasının uygun olduğuna, gereği için Rektörlük Makamına arzına oy birliğiyle karar verildi.</w:t>
      </w:r>
    </w:p>
    <w:p w:rsidR="006E25AC" w:rsidRDefault="006E25AC" w:rsidP="004C67D7">
      <w:pPr>
        <w:pStyle w:val="GvdeMetni"/>
        <w:jc w:val="both"/>
        <w:rPr>
          <w:sz w:val="20"/>
          <w:szCs w:val="18"/>
        </w:rPr>
      </w:pPr>
    </w:p>
    <w:p w:rsidR="002442AB" w:rsidRPr="002442AB" w:rsidRDefault="002442AB" w:rsidP="002442AB">
      <w:pPr>
        <w:jc w:val="both"/>
        <w:rPr>
          <w:sz w:val="20"/>
          <w:szCs w:val="20"/>
        </w:rPr>
      </w:pPr>
      <w:r w:rsidRPr="002442AB">
        <w:rPr>
          <w:b/>
          <w:bCs/>
          <w:sz w:val="20"/>
          <w:szCs w:val="20"/>
        </w:rPr>
        <w:t>04.</w:t>
      </w:r>
      <w:r w:rsidRPr="002442AB">
        <w:rPr>
          <w:sz w:val="20"/>
          <w:szCs w:val="20"/>
        </w:rPr>
        <w:t>Tıp Fakültesi Dekanlığının 11.11.2013 tarih ve 101.03.02-1507 sayılı yazısı ve ekli  İş Sağlığı ve Güvenliği  EABD kurulması  ve disiplinlerarası Lisanüstü program açma teklifi ile ilgili dosya okundu.</w:t>
      </w:r>
    </w:p>
    <w:p w:rsidR="002442AB" w:rsidRPr="002442AB" w:rsidRDefault="002442AB" w:rsidP="002442AB">
      <w:pPr>
        <w:jc w:val="both"/>
        <w:rPr>
          <w:sz w:val="20"/>
          <w:szCs w:val="20"/>
        </w:rPr>
      </w:pPr>
      <w:r w:rsidRPr="002442AB">
        <w:rPr>
          <w:sz w:val="20"/>
          <w:szCs w:val="20"/>
        </w:rPr>
        <w:tab/>
        <w:t xml:space="preserve">-Yapılan görüşmeler sonucunda; Lisansüstü Eğitim-Öğretim Enstitülerinin Teşkilat ve İşleyiş Yönetmeliğinin 4-(d) maddesi uyarınca </w:t>
      </w:r>
      <w:r w:rsidRPr="002442AB">
        <w:rPr>
          <w:b/>
          <w:bCs/>
          <w:sz w:val="20"/>
          <w:szCs w:val="20"/>
        </w:rPr>
        <w:t>İş Sağlığı ve Güvenliği</w:t>
      </w:r>
      <w:r w:rsidRPr="002442AB">
        <w:rPr>
          <w:sz w:val="20"/>
          <w:szCs w:val="20"/>
        </w:rPr>
        <w:t xml:space="preserve">  Enstitü Anabilim dalı kurulmasına,</w:t>
      </w:r>
    </w:p>
    <w:p w:rsidR="002442AB" w:rsidRPr="002442AB" w:rsidRDefault="002442AB" w:rsidP="002442AB">
      <w:pPr>
        <w:jc w:val="both"/>
        <w:rPr>
          <w:sz w:val="20"/>
          <w:szCs w:val="20"/>
        </w:rPr>
      </w:pPr>
      <w:r w:rsidRPr="002442AB">
        <w:rPr>
          <w:sz w:val="20"/>
          <w:szCs w:val="20"/>
        </w:rPr>
        <w:tab/>
        <w:t xml:space="preserve">-2014-2015 Öğretim yılı Güz yarılından itibaren Lisansüstü Eğitim-Öğretim Enstitülerinin Teşkilat ve İşleyiş Yönetmeliğinin 7.maddesi ve SAÜ Lisansüstü Eğitim ve Öğretim Yönetmeliği 6-(1).maddesi uyarınca </w:t>
      </w:r>
      <w:r w:rsidRPr="002442AB">
        <w:rPr>
          <w:b/>
          <w:bCs/>
          <w:sz w:val="20"/>
          <w:szCs w:val="20"/>
        </w:rPr>
        <w:t>İş Sağlığı ve Güvenliği</w:t>
      </w:r>
      <w:r w:rsidRPr="002442AB">
        <w:rPr>
          <w:sz w:val="20"/>
          <w:szCs w:val="20"/>
        </w:rPr>
        <w:t xml:space="preserve"> Tezsiz Yüksek Lisans (Disiplinlerarası) Programının açılmasının uygun olduğuna,</w:t>
      </w:r>
    </w:p>
    <w:p w:rsidR="002442AB" w:rsidRPr="002442AB" w:rsidRDefault="002442AB" w:rsidP="002442AB">
      <w:pPr>
        <w:jc w:val="both"/>
        <w:rPr>
          <w:sz w:val="20"/>
          <w:szCs w:val="20"/>
        </w:rPr>
      </w:pPr>
      <w:r w:rsidRPr="002442AB">
        <w:rPr>
          <w:sz w:val="20"/>
          <w:szCs w:val="20"/>
        </w:rPr>
        <w:tab/>
        <w:t xml:space="preserve">-Gereği için Rektörlüğe arzına  oy birliğiyle karar verildi. </w:t>
      </w:r>
    </w:p>
    <w:p w:rsidR="006E25AC" w:rsidRDefault="006E25AC" w:rsidP="004C67D7">
      <w:pPr>
        <w:pStyle w:val="GvdeMetni"/>
        <w:jc w:val="both"/>
        <w:rPr>
          <w:sz w:val="20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80"/>
        <w:gridCol w:w="4102"/>
      </w:tblGrid>
      <w:tr w:rsidR="00617346" w:rsidTr="00343FF1">
        <w:trPr>
          <w:cantSplit/>
        </w:trPr>
        <w:tc>
          <w:tcPr>
            <w:tcW w:w="9212" w:type="dxa"/>
            <w:gridSpan w:val="3"/>
          </w:tcPr>
          <w:p w:rsidR="003E0478" w:rsidRPr="00EF7220" w:rsidRDefault="00E91234" w:rsidP="003E0478">
            <w:pPr>
              <w:pStyle w:val="GvdeMetni"/>
              <w:jc w:val="both"/>
              <w:rPr>
                <w:sz w:val="20"/>
                <w:szCs w:val="20"/>
              </w:rPr>
            </w:pPr>
            <w:r w:rsidRPr="000A5589">
              <w:rPr>
                <w:b/>
                <w:sz w:val="20"/>
                <w:szCs w:val="20"/>
              </w:rPr>
              <w:t>0</w:t>
            </w:r>
            <w:r w:rsidR="000A5589" w:rsidRPr="000A5589">
              <w:rPr>
                <w:b/>
                <w:sz w:val="20"/>
                <w:szCs w:val="20"/>
              </w:rPr>
              <w:t>5</w:t>
            </w:r>
            <w:r w:rsidR="001639D6" w:rsidRPr="000A5589">
              <w:rPr>
                <w:b/>
                <w:sz w:val="20"/>
                <w:szCs w:val="20"/>
              </w:rPr>
              <w:t>-</w:t>
            </w:r>
            <w:r w:rsidR="003E0478" w:rsidRPr="00EF7220">
              <w:rPr>
                <w:sz w:val="20"/>
                <w:szCs w:val="20"/>
              </w:rPr>
              <w:t>Gündemde başka bir madde bulunmadığından oturuma son verildi.</w:t>
            </w:r>
          </w:p>
          <w:p w:rsidR="003E0478" w:rsidRPr="00EF7220" w:rsidRDefault="003E0478" w:rsidP="003E0478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617346" w:rsidRPr="007B523D" w:rsidRDefault="00617346" w:rsidP="00343FF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17346" w:rsidTr="00343FF1">
        <w:tc>
          <w:tcPr>
            <w:tcW w:w="4030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2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</w:tr>
      <w:tr w:rsidR="00617346" w:rsidTr="00343FF1">
        <w:tc>
          <w:tcPr>
            <w:tcW w:w="4030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2" w:type="dxa"/>
          </w:tcPr>
          <w:p w:rsidR="00617346" w:rsidRPr="00230AD8" w:rsidRDefault="00617346" w:rsidP="00343F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7346" w:rsidTr="00343FF1">
        <w:tc>
          <w:tcPr>
            <w:tcW w:w="4030" w:type="dxa"/>
          </w:tcPr>
          <w:p w:rsidR="00617346" w:rsidRPr="00230AD8" w:rsidRDefault="00617346" w:rsidP="00343F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7346" w:rsidRPr="00230AD8" w:rsidRDefault="00617346" w:rsidP="00343F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02" w:type="dxa"/>
          </w:tcPr>
          <w:p w:rsidR="00617346" w:rsidRPr="00230AD8" w:rsidRDefault="00617346" w:rsidP="00343F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7346" w:rsidTr="00343FF1">
        <w:tc>
          <w:tcPr>
            <w:tcW w:w="4030" w:type="dxa"/>
          </w:tcPr>
          <w:p w:rsidR="00617346" w:rsidRPr="00230AD8" w:rsidRDefault="00617346" w:rsidP="00343F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7346" w:rsidRPr="00230AD8" w:rsidRDefault="00617346" w:rsidP="00343F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02" w:type="dxa"/>
          </w:tcPr>
          <w:p w:rsidR="00617346" w:rsidRPr="00230AD8" w:rsidRDefault="00617346" w:rsidP="00343F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8A311A" w:rsidRDefault="008A311A" w:rsidP="00420FDE">
      <w:pPr>
        <w:jc w:val="right"/>
      </w:pPr>
      <w:bookmarkStart w:id="0" w:name="_GoBack"/>
      <w:bookmarkEnd w:id="0"/>
    </w:p>
    <w:sectPr w:rsidR="008A311A" w:rsidSect="0065009C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A9" w:rsidRDefault="001517A9" w:rsidP="00F3099D">
      <w:r>
        <w:separator/>
      </w:r>
    </w:p>
  </w:endnote>
  <w:endnote w:type="continuationSeparator" w:id="0">
    <w:p w:rsidR="001517A9" w:rsidRDefault="001517A9" w:rsidP="00F3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A9" w:rsidRDefault="001517A9" w:rsidP="00F3099D">
      <w:r>
        <w:separator/>
      </w:r>
    </w:p>
  </w:footnote>
  <w:footnote w:type="continuationSeparator" w:id="0">
    <w:p w:rsidR="001517A9" w:rsidRDefault="001517A9" w:rsidP="00F3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49" w:rsidRDefault="00D92B49" w:rsidP="00D92B49">
    <w:pPr>
      <w:pStyle w:val="stbilgi"/>
      <w:jc w:val="right"/>
    </w:pPr>
    <w:r>
      <w:t>EK-06-3</w:t>
    </w:r>
  </w:p>
  <w:p w:rsidR="00D92B49" w:rsidRDefault="00D92B49" w:rsidP="00D92B49">
    <w:pPr>
      <w:pStyle w:val="stbilgi"/>
      <w:jc w:val="right"/>
    </w:pPr>
    <w:r>
      <w:t>13/06/2013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E75B1"/>
    <w:multiLevelType w:val="hybridMultilevel"/>
    <w:tmpl w:val="03366CAE"/>
    <w:lvl w:ilvl="0" w:tplc="284A03E6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D0"/>
    <w:rsid w:val="0003259B"/>
    <w:rsid w:val="00045F3F"/>
    <w:rsid w:val="00061C7D"/>
    <w:rsid w:val="000706E6"/>
    <w:rsid w:val="0007267A"/>
    <w:rsid w:val="000809E2"/>
    <w:rsid w:val="00082153"/>
    <w:rsid w:val="000860C6"/>
    <w:rsid w:val="000A5589"/>
    <w:rsid w:val="000D578F"/>
    <w:rsid w:val="000F48B8"/>
    <w:rsid w:val="000F5521"/>
    <w:rsid w:val="0010369F"/>
    <w:rsid w:val="001067E9"/>
    <w:rsid w:val="001126F0"/>
    <w:rsid w:val="0011609C"/>
    <w:rsid w:val="00116260"/>
    <w:rsid w:val="00124D8A"/>
    <w:rsid w:val="00137B58"/>
    <w:rsid w:val="00144DAD"/>
    <w:rsid w:val="0014638A"/>
    <w:rsid w:val="00150EC6"/>
    <w:rsid w:val="001517A9"/>
    <w:rsid w:val="001639D6"/>
    <w:rsid w:val="00163F46"/>
    <w:rsid w:val="00174F02"/>
    <w:rsid w:val="001B284E"/>
    <w:rsid w:val="001B630B"/>
    <w:rsid w:val="001C7783"/>
    <w:rsid w:val="001D3581"/>
    <w:rsid w:val="001E119F"/>
    <w:rsid w:val="001F4DD5"/>
    <w:rsid w:val="00202FBE"/>
    <w:rsid w:val="0020548A"/>
    <w:rsid w:val="00212A6E"/>
    <w:rsid w:val="00230AD8"/>
    <w:rsid w:val="002354D0"/>
    <w:rsid w:val="0023677D"/>
    <w:rsid w:val="002442AB"/>
    <w:rsid w:val="002544BC"/>
    <w:rsid w:val="002570A0"/>
    <w:rsid w:val="00277E9F"/>
    <w:rsid w:val="002801FC"/>
    <w:rsid w:val="00292CBF"/>
    <w:rsid w:val="002A1102"/>
    <w:rsid w:val="002A5473"/>
    <w:rsid w:val="002B3E86"/>
    <w:rsid w:val="002D2DF7"/>
    <w:rsid w:val="002D3B53"/>
    <w:rsid w:val="002D5F8C"/>
    <w:rsid w:val="002E0DD4"/>
    <w:rsid w:val="002F2F95"/>
    <w:rsid w:val="002F5F1D"/>
    <w:rsid w:val="002F77FA"/>
    <w:rsid w:val="0030135B"/>
    <w:rsid w:val="00313398"/>
    <w:rsid w:val="003209DB"/>
    <w:rsid w:val="00325A53"/>
    <w:rsid w:val="00351CAF"/>
    <w:rsid w:val="003553B4"/>
    <w:rsid w:val="003652A7"/>
    <w:rsid w:val="00372B4C"/>
    <w:rsid w:val="00373F1F"/>
    <w:rsid w:val="00384314"/>
    <w:rsid w:val="003906F2"/>
    <w:rsid w:val="00392E1E"/>
    <w:rsid w:val="003A5F1B"/>
    <w:rsid w:val="003A6E0A"/>
    <w:rsid w:val="003B1942"/>
    <w:rsid w:val="003D361C"/>
    <w:rsid w:val="003E0478"/>
    <w:rsid w:val="003E2D3B"/>
    <w:rsid w:val="004126EB"/>
    <w:rsid w:val="0041283A"/>
    <w:rsid w:val="004157BC"/>
    <w:rsid w:val="00420FDE"/>
    <w:rsid w:val="00426BC7"/>
    <w:rsid w:val="00426CA5"/>
    <w:rsid w:val="004301F1"/>
    <w:rsid w:val="0043611D"/>
    <w:rsid w:val="00444AE3"/>
    <w:rsid w:val="0044510D"/>
    <w:rsid w:val="00452399"/>
    <w:rsid w:val="004617CB"/>
    <w:rsid w:val="00462E63"/>
    <w:rsid w:val="00464E1D"/>
    <w:rsid w:val="0047423D"/>
    <w:rsid w:val="004875C8"/>
    <w:rsid w:val="00490522"/>
    <w:rsid w:val="00491426"/>
    <w:rsid w:val="00494680"/>
    <w:rsid w:val="004A3A38"/>
    <w:rsid w:val="004B31AE"/>
    <w:rsid w:val="004C123D"/>
    <w:rsid w:val="004C287A"/>
    <w:rsid w:val="004C67D7"/>
    <w:rsid w:val="004D30AC"/>
    <w:rsid w:val="004D77D6"/>
    <w:rsid w:val="004E408A"/>
    <w:rsid w:val="005024C5"/>
    <w:rsid w:val="005152B6"/>
    <w:rsid w:val="005164C5"/>
    <w:rsid w:val="00525F01"/>
    <w:rsid w:val="00532B2F"/>
    <w:rsid w:val="00534639"/>
    <w:rsid w:val="0055680D"/>
    <w:rsid w:val="00596BE0"/>
    <w:rsid w:val="005A5E7C"/>
    <w:rsid w:val="005C6ED1"/>
    <w:rsid w:val="00601574"/>
    <w:rsid w:val="00613E51"/>
    <w:rsid w:val="00617346"/>
    <w:rsid w:val="00634A8E"/>
    <w:rsid w:val="00636D04"/>
    <w:rsid w:val="00640980"/>
    <w:rsid w:val="0065009C"/>
    <w:rsid w:val="00653174"/>
    <w:rsid w:val="00655275"/>
    <w:rsid w:val="00674301"/>
    <w:rsid w:val="00683EB9"/>
    <w:rsid w:val="0068497D"/>
    <w:rsid w:val="00684D88"/>
    <w:rsid w:val="00685997"/>
    <w:rsid w:val="00685F25"/>
    <w:rsid w:val="00690F66"/>
    <w:rsid w:val="0069574F"/>
    <w:rsid w:val="006B01D7"/>
    <w:rsid w:val="006C571D"/>
    <w:rsid w:val="006C7D71"/>
    <w:rsid w:val="006D23F4"/>
    <w:rsid w:val="006D6F44"/>
    <w:rsid w:val="006E25AC"/>
    <w:rsid w:val="006E3371"/>
    <w:rsid w:val="006E7A5C"/>
    <w:rsid w:val="006F081C"/>
    <w:rsid w:val="0070464F"/>
    <w:rsid w:val="0071235F"/>
    <w:rsid w:val="007129C2"/>
    <w:rsid w:val="0072171D"/>
    <w:rsid w:val="00723EC3"/>
    <w:rsid w:val="00725C34"/>
    <w:rsid w:val="007331D3"/>
    <w:rsid w:val="00753581"/>
    <w:rsid w:val="0075695C"/>
    <w:rsid w:val="00761CB2"/>
    <w:rsid w:val="00765B20"/>
    <w:rsid w:val="00774D3D"/>
    <w:rsid w:val="00776F17"/>
    <w:rsid w:val="007775F8"/>
    <w:rsid w:val="0079360A"/>
    <w:rsid w:val="007B523D"/>
    <w:rsid w:val="007C63D9"/>
    <w:rsid w:val="007D4B96"/>
    <w:rsid w:val="007E2059"/>
    <w:rsid w:val="007E29BA"/>
    <w:rsid w:val="007E402F"/>
    <w:rsid w:val="007E6DA7"/>
    <w:rsid w:val="007F6791"/>
    <w:rsid w:val="008133AB"/>
    <w:rsid w:val="00830A40"/>
    <w:rsid w:val="00835E03"/>
    <w:rsid w:val="00842268"/>
    <w:rsid w:val="008439B2"/>
    <w:rsid w:val="00854618"/>
    <w:rsid w:val="00861478"/>
    <w:rsid w:val="00863523"/>
    <w:rsid w:val="00874E78"/>
    <w:rsid w:val="0088011C"/>
    <w:rsid w:val="00885292"/>
    <w:rsid w:val="008A311A"/>
    <w:rsid w:val="008D5BBE"/>
    <w:rsid w:val="008E337C"/>
    <w:rsid w:val="008F0466"/>
    <w:rsid w:val="008F3ABA"/>
    <w:rsid w:val="008F3D1B"/>
    <w:rsid w:val="008F5958"/>
    <w:rsid w:val="008F6CF6"/>
    <w:rsid w:val="00912352"/>
    <w:rsid w:val="00917C03"/>
    <w:rsid w:val="009208E1"/>
    <w:rsid w:val="00926632"/>
    <w:rsid w:val="009340E2"/>
    <w:rsid w:val="009521DE"/>
    <w:rsid w:val="009755DF"/>
    <w:rsid w:val="00976B55"/>
    <w:rsid w:val="009A63A6"/>
    <w:rsid w:val="009D0F3A"/>
    <w:rsid w:val="009D3B43"/>
    <w:rsid w:val="009E1AD1"/>
    <w:rsid w:val="009E2AFE"/>
    <w:rsid w:val="009E36B7"/>
    <w:rsid w:val="009E673E"/>
    <w:rsid w:val="009F4718"/>
    <w:rsid w:val="009F5416"/>
    <w:rsid w:val="00A05F50"/>
    <w:rsid w:val="00A12D18"/>
    <w:rsid w:val="00A156A8"/>
    <w:rsid w:val="00A17794"/>
    <w:rsid w:val="00A24919"/>
    <w:rsid w:val="00A26256"/>
    <w:rsid w:val="00A31834"/>
    <w:rsid w:val="00A3194A"/>
    <w:rsid w:val="00A44E76"/>
    <w:rsid w:val="00A46959"/>
    <w:rsid w:val="00A5785D"/>
    <w:rsid w:val="00A64AB1"/>
    <w:rsid w:val="00A8474F"/>
    <w:rsid w:val="00A85EF1"/>
    <w:rsid w:val="00AA03E4"/>
    <w:rsid w:val="00AC2DB8"/>
    <w:rsid w:val="00AC45DA"/>
    <w:rsid w:val="00AC753A"/>
    <w:rsid w:val="00AD3124"/>
    <w:rsid w:val="00AD51BA"/>
    <w:rsid w:val="00AE2698"/>
    <w:rsid w:val="00AF29F3"/>
    <w:rsid w:val="00AF519E"/>
    <w:rsid w:val="00AF5414"/>
    <w:rsid w:val="00AF66EC"/>
    <w:rsid w:val="00B33B81"/>
    <w:rsid w:val="00B43CE3"/>
    <w:rsid w:val="00B44753"/>
    <w:rsid w:val="00B47B3C"/>
    <w:rsid w:val="00B72AFC"/>
    <w:rsid w:val="00B75F8F"/>
    <w:rsid w:val="00B91930"/>
    <w:rsid w:val="00B91F8F"/>
    <w:rsid w:val="00BB21D2"/>
    <w:rsid w:val="00BB50DC"/>
    <w:rsid w:val="00BC06BB"/>
    <w:rsid w:val="00BC4F5D"/>
    <w:rsid w:val="00BD22A0"/>
    <w:rsid w:val="00BE5184"/>
    <w:rsid w:val="00C108B5"/>
    <w:rsid w:val="00C128EB"/>
    <w:rsid w:val="00C2468A"/>
    <w:rsid w:val="00C41C14"/>
    <w:rsid w:val="00C52DC7"/>
    <w:rsid w:val="00C53667"/>
    <w:rsid w:val="00C55288"/>
    <w:rsid w:val="00C64F24"/>
    <w:rsid w:val="00C65DEE"/>
    <w:rsid w:val="00C76693"/>
    <w:rsid w:val="00C82283"/>
    <w:rsid w:val="00C85592"/>
    <w:rsid w:val="00C868F8"/>
    <w:rsid w:val="00C87EFC"/>
    <w:rsid w:val="00C9317A"/>
    <w:rsid w:val="00C95A6F"/>
    <w:rsid w:val="00CA0A91"/>
    <w:rsid w:val="00CA2A80"/>
    <w:rsid w:val="00CC269D"/>
    <w:rsid w:val="00D310AD"/>
    <w:rsid w:val="00D46C86"/>
    <w:rsid w:val="00D52FE0"/>
    <w:rsid w:val="00D53112"/>
    <w:rsid w:val="00D54419"/>
    <w:rsid w:val="00D54E27"/>
    <w:rsid w:val="00D62289"/>
    <w:rsid w:val="00D85E88"/>
    <w:rsid w:val="00D92B49"/>
    <w:rsid w:val="00DA15C8"/>
    <w:rsid w:val="00DA4D1C"/>
    <w:rsid w:val="00DB305F"/>
    <w:rsid w:val="00DB3168"/>
    <w:rsid w:val="00DC1D75"/>
    <w:rsid w:val="00DD215B"/>
    <w:rsid w:val="00DE3629"/>
    <w:rsid w:val="00DF01F0"/>
    <w:rsid w:val="00E0760A"/>
    <w:rsid w:val="00E1453A"/>
    <w:rsid w:val="00E17171"/>
    <w:rsid w:val="00E31268"/>
    <w:rsid w:val="00E31868"/>
    <w:rsid w:val="00E3381B"/>
    <w:rsid w:val="00E4109D"/>
    <w:rsid w:val="00E42567"/>
    <w:rsid w:val="00E42E9B"/>
    <w:rsid w:val="00E44362"/>
    <w:rsid w:val="00E52A5B"/>
    <w:rsid w:val="00E56411"/>
    <w:rsid w:val="00E70438"/>
    <w:rsid w:val="00E7247B"/>
    <w:rsid w:val="00E728F6"/>
    <w:rsid w:val="00E8627D"/>
    <w:rsid w:val="00E91234"/>
    <w:rsid w:val="00EB15E4"/>
    <w:rsid w:val="00EB7887"/>
    <w:rsid w:val="00ED55B1"/>
    <w:rsid w:val="00ED5914"/>
    <w:rsid w:val="00ED5EBF"/>
    <w:rsid w:val="00EE081B"/>
    <w:rsid w:val="00EF4DF8"/>
    <w:rsid w:val="00EF7220"/>
    <w:rsid w:val="00F241A3"/>
    <w:rsid w:val="00F3099D"/>
    <w:rsid w:val="00F33A58"/>
    <w:rsid w:val="00F35EBD"/>
    <w:rsid w:val="00F40EAF"/>
    <w:rsid w:val="00F8230F"/>
    <w:rsid w:val="00F825F4"/>
    <w:rsid w:val="00FA30AD"/>
    <w:rsid w:val="00FB00E8"/>
    <w:rsid w:val="00FB5E97"/>
    <w:rsid w:val="00FC0E0B"/>
    <w:rsid w:val="00FC3AB0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1E5740-DA6A-42EB-A880-6643FB3B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354D0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2354D0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354D0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2354D0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2354D0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354D0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36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66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0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309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099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09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099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2C1E-BC8C-49F1-B52B-1850C764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39</cp:revision>
  <cp:lastPrinted>2013-12-13T14:44:00Z</cp:lastPrinted>
  <dcterms:created xsi:type="dcterms:W3CDTF">2013-11-12T09:57:00Z</dcterms:created>
  <dcterms:modified xsi:type="dcterms:W3CDTF">2016-02-24T14:57:00Z</dcterms:modified>
</cp:coreProperties>
</file>